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0CAD19" w14:textId="77777777" w:rsidR="002A0547" w:rsidRDefault="002A0547" w:rsidP="00B15FBF">
      <w:pPr>
        <w:spacing w:after="0"/>
        <w:jc w:val="both"/>
        <w:rPr>
          <w:rFonts w:asciiTheme="minorHAnsi" w:hAnsiTheme="minorHAnsi" w:cstheme="minorHAnsi"/>
          <w:b/>
          <w:sz w:val="24"/>
          <w:szCs w:val="24"/>
        </w:rPr>
      </w:pPr>
    </w:p>
    <w:p w14:paraId="6E87148A" w14:textId="77777777" w:rsidR="007C4369" w:rsidRDefault="00E625F3" w:rsidP="00B15FBF">
      <w:pPr>
        <w:spacing w:after="0"/>
        <w:jc w:val="both"/>
        <w:rPr>
          <w:rFonts w:asciiTheme="minorHAnsi" w:hAnsiTheme="minorHAnsi" w:cstheme="minorHAnsi"/>
          <w:b/>
          <w:sz w:val="24"/>
          <w:szCs w:val="24"/>
        </w:rPr>
      </w:pPr>
      <w:r>
        <w:rPr>
          <w:rFonts w:asciiTheme="minorHAnsi" w:hAnsiTheme="minorHAnsi" w:cstheme="minorHAnsi"/>
          <w:b/>
          <w:sz w:val="24"/>
          <w:szCs w:val="24"/>
        </w:rPr>
        <w:t>Media</w:t>
      </w:r>
      <w:r w:rsidR="00030EB2">
        <w:rPr>
          <w:rFonts w:asciiTheme="minorHAnsi" w:hAnsiTheme="minorHAnsi" w:cstheme="minorHAnsi"/>
          <w:b/>
          <w:sz w:val="24"/>
          <w:szCs w:val="24"/>
        </w:rPr>
        <w:t xml:space="preserve"> required please</w:t>
      </w:r>
      <w:r>
        <w:rPr>
          <w:rFonts w:asciiTheme="minorHAnsi" w:hAnsiTheme="minorHAnsi" w:cstheme="minorHAnsi"/>
          <w:b/>
          <w:sz w:val="24"/>
          <w:szCs w:val="24"/>
        </w:rPr>
        <w:t xml:space="preserve">: </w:t>
      </w:r>
    </w:p>
    <w:p w14:paraId="05D79080" w14:textId="30E15BB3" w:rsidR="00D81EC4" w:rsidRPr="008A3C3A" w:rsidRDefault="00D64072" w:rsidP="00B15FBF">
      <w:pPr>
        <w:spacing w:after="0"/>
        <w:jc w:val="both"/>
        <w:rPr>
          <w:rStyle w:val="Hyperlink"/>
          <w:rFonts w:ascii="Calibri" w:hAnsi="Calibri" w:cs="Times New Roman"/>
          <w:color w:val="auto"/>
          <w:sz w:val="27"/>
          <w:szCs w:val="27"/>
          <w:lang w:val="fr-FR"/>
        </w:rPr>
      </w:pPr>
      <w:r w:rsidRPr="009B2106">
        <w:rPr>
          <w:rStyle w:val="Hyperlink"/>
          <w:rFonts w:ascii="Calibri" w:hAnsi="Calibri" w:cs="Times New Roman"/>
          <w:color w:val="auto"/>
          <w:sz w:val="27"/>
          <w:szCs w:val="27"/>
          <w:lang w:val="fr-FR"/>
        </w:rPr>
        <w:t>NI Jobs</w:t>
      </w:r>
      <w:r w:rsidR="00B96AB0" w:rsidRPr="009B2106">
        <w:rPr>
          <w:rStyle w:val="Hyperlink"/>
          <w:rFonts w:ascii="Calibri" w:hAnsi="Calibri" w:cs="Times New Roman"/>
          <w:color w:val="auto"/>
          <w:sz w:val="27"/>
          <w:szCs w:val="27"/>
          <w:lang w:val="fr-FR"/>
        </w:rPr>
        <w:t xml:space="preserve">, </w:t>
      </w:r>
      <w:r w:rsidR="002E271A" w:rsidRPr="009B2106">
        <w:rPr>
          <w:rStyle w:val="Hyperlink"/>
          <w:rFonts w:ascii="Calibri" w:hAnsi="Calibri" w:cs="Times New Roman"/>
          <w:color w:val="auto"/>
          <w:sz w:val="27"/>
          <w:szCs w:val="27"/>
          <w:lang w:val="fr-FR"/>
        </w:rPr>
        <w:t>NI Jobfinder, Job.ac.uk</w:t>
      </w:r>
    </w:p>
    <w:p w14:paraId="0BD0077E" w14:textId="35288092" w:rsidR="00DB6435" w:rsidRPr="009B2106" w:rsidRDefault="00D81EC4" w:rsidP="009B2106">
      <w:pPr>
        <w:rPr>
          <w:lang w:eastAsia="en-GB"/>
        </w:rPr>
      </w:pPr>
      <w:r w:rsidRPr="008A3C3A">
        <w:rPr>
          <w:rStyle w:val="Hyperlink"/>
          <w:rFonts w:ascii="Calibri" w:hAnsi="Calibri" w:cs="Times New Roman"/>
          <w:color w:val="auto"/>
          <w:sz w:val="27"/>
          <w:szCs w:val="27"/>
        </w:rPr>
        <w:t>Link:</w:t>
      </w:r>
      <w:r w:rsidR="009B2106">
        <w:rPr>
          <w:rStyle w:val="Hyperlink"/>
          <w:rFonts w:ascii="Calibri" w:hAnsi="Calibri" w:cs="Times New Roman"/>
          <w:color w:val="FF0000"/>
          <w:sz w:val="27"/>
          <w:szCs w:val="27"/>
        </w:rPr>
        <w:t xml:space="preserve">    </w:t>
      </w:r>
      <w:hyperlink r:id="rId11" w:history="1">
        <w:r w:rsidR="009B2106">
          <w:rPr>
            <w:rStyle w:val="Hyperlink"/>
            <w:lang w:val="en-IE" w:eastAsia="en-GB"/>
          </w:rPr>
          <w:t>030562 Maintenance Contracts Coordinator</w:t>
        </w:r>
      </w:hyperlink>
    </w:p>
    <w:p w14:paraId="46A9635B" w14:textId="1C63D6A5" w:rsidR="002439E4" w:rsidRDefault="00476F3E" w:rsidP="4B1F1F80">
      <w:pPr>
        <w:tabs>
          <w:tab w:val="left" w:pos="1548"/>
        </w:tabs>
        <w:spacing w:after="0"/>
        <w:jc w:val="both"/>
        <w:rPr>
          <w:rFonts w:asciiTheme="minorHAnsi" w:hAnsiTheme="minorHAnsi" w:cstheme="minorBidi"/>
          <w:b/>
          <w:bCs/>
          <w:sz w:val="24"/>
          <w:szCs w:val="24"/>
        </w:rPr>
      </w:pPr>
      <w:r w:rsidRPr="4B1F1F80">
        <w:rPr>
          <w:rFonts w:asciiTheme="minorHAnsi" w:hAnsiTheme="minorHAnsi" w:cstheme="minorBidi"/>
          <w:b/>
          <w:bCs/>
          <w:sz w:val="24"/>
          <w:szCs w:val="24"/>
        </w:rPr>
        <w:t>Job Title</w:t>
      </w:r>
      <w:r w:rsidR="00F82E4D" w:rsidRPr="4B1F1F80">
        <w:rPr>
          <w:rFonts w:asciiTheme="minorHAnsi" w:hAnsiTheme="minorHAnsi" w:cstheme="minorBidi"/>
          <w:sz w:val="24"/>
          <w:szCs w:val="24"/>
        </w:rPr>
        <w:t xml:space="preserve">: </w:t>
      </w:r>
      <w:r w:rsidR="00D64072">
        <w:rPr>
          <w:rFonts w:asciiTheme="minorHAnsi" w:hAnsiTheme="minorHAnsi" w:cstheme="minorBidi"/>
          <w:b/>
          <w:bCs/>
          <w:sz w:val="24"/>
          <w:szCs w:val="24"/>
        </w:rPr>
        <w:t>Maintenance Contracts Coordinator</w:t>
      </w:r>
    </w:p>
    <w:p w14:paraId="296CE73A" w14:textId="16F5F464" w:rsidR="00F82E4D" w:rsidRPr="00277F03" w:rsidRDefault="00476F3E" w:rsidP="00B15FBF">
      <w:pPr>
        <w:spacing w:after="0"/>
        <w:jc w:val="both"/>
        <w:rPr>
          <w:rFonts w:asciiTheme="minorHAnsi" w:hAnsiTheme="minorHAnsi" w:cstheme="minorHAnsi"/>
          <w:b/>
          <w:sz w:val="24"/>
          <w:szCs w:val="24"/>
        </w:rPr>
      </w:pPr>
      <w:r w:rsidRPr="006C2583">
        <w:rPr>
          <w:rFonts w:asciiTheme="minorHAnsi" w:hAnsiTheme="minorHAnsi" w:cstheme="minorHAnsi"/>
          <w:b/>
          <w:sz w:val="24"/>
          <w:szCs w:val="24"/>
        </w:rPr>
        <w:t>School</w:t>
      </w:r>
      <w:r w:rsidR="00F82E4D">
        <w:rPr>
          <w:rFonts w:asciiTheme="minorHAnsi" w:hAnsiTheme="minorHAnsi" w:cstheme="minorHAnsi"/>
          <w:b/>
          <w:sz w:val="24"/>
          <w:szCs w:val="24"/>
        </w:rPr>
        <w:t xml:space="preserve">: </w:t>
      </w:r>
      <w:r w:rsidR="00B4580F">
        <w:rPr>
          <w:rFonts w:asciiTheme="minorHAnsi" w:hAnsiTheme="minorHAnsi" w:cstheme="minorHAnsi"/>
          <w:b/>
          <w:sz w:val="24"/>
          <w:szCs w:val="24"/>
        </w:rPr>
        <w:t xml:space="preserve"> </w:t>
      </w:r>
      <w:r w:rsidR="00A66654">
        <w:rPr>
          <w:rFonts w:asciiTheme="minorHAnsi" w:hAnsiTheme="minorHAnsi" w:cstheme="minorHAnsi"/>
          <w:b/>
          <w:sz w:val="24"/>
          <w:szCs w:val="24"/>
        </w:rPr>
        <w:t>Estate Services</w:t>
      </w:r>
    </w:p>
    <w:p w14:paraId="5FB8FEA6" w14:textId="0933C351" w:rsidR="00EB37D1" w:rsidRPr="00277F03" w:rsidRDefault="00EB37D1" w:rsidP="00B15FBF">
      <w:pPr>
        <w:spacing w:after="0"/>
        <w:jc w:val="both"/>
        <w:rPr>
          <w:rFonts w:asciiTheme="minorHAnsi" w:hAnsiTheme="minorHAnsi" w:cstheme="minorHAnsi"/>
          <w:b/>
          <w:sz w:val="24"/>
          <w:szCs w:val="24"/>
        </w:rPr>
      </w:pPr>
      <w:r w:rsidRPr="00277F03">
        <w:rPr>
          <w:rFonts w:asciiTheme="minorHAnsi" w:hAnsiTheme="minorHAnsi" w:cstheme="minorHAnsi"/>
          <w:b/>
          <w:sz w:val="24"/>
          <w:szCs w:val="24"/>
        </w:rPr>
        <w:t>Campus:</w:t>
      </w:r>
      <w:r w:rsidR="00B4580F" w:rsidRPr="00277F03">
        <w:rPr>
          <w:rFonts w:asciiTheme="minorHAnsi" w:hAnsiTheme="minorHAnsi" w:cstheme="minorHAnsi"/>
          <w:b/>
          <w:sz w:val="24"/>
          <w:szCs w:val="24"/>
        </w:rPr>
        <w:t xml:space="preserve">  </w:t>
      </w:r>
      <w:r w:rsidR="00F84772">
        <w:rPr>
          <w:rFonts w:asciiTheme="minorHAnsi" w:hAnsiTheme="minorHAnsi" w:cstheme="minorHAnsi"/>
          <w:b/>
          <w:sz w:val="24"/>
          <w:szCs w:val="24"/>
        </w:rPr>
        <w:t>Belfast</w:t>
      </w:r>
    </w:p>
    <w:p w14:paraId="6342143D" w14:textId="50120ADD" w:rsidR="001A091C" w:rsidRPr="00277F03" w:rsidRDefault="00476F3E" w:rsidP="00B15FBF">
      <w:pPr>
        <w:spacing w:after="0"/>
        <w:jc w:val="both"/>
        <w:rPr>
          <w:rFonts w:asciiTheme="minorHAnsi" w:hAnsiTheme="minorHAnsi" w:cstheme="minorHAnsi"/>
          <w:b/>
          <w:sz w:val="24"/>
          <w:szCs w:val="24"/>
        </w:rPr>
      </w:pPr>
      <w:r w:rsidRPr="00277F03">
        <w:rPr>
          <w:rFonts w:asciiTheme="minorHAnsi" w:hAnsiTheme="minorHAnsi" w:cstheme="minorHAnsi"/>
          <w:b/>
          <w:sz w:val="24"/>
          <w:szCs w:val="24"/>
        </w:rPr>
        <w:t>Salary</w:t>
      </w:r>
      <w:r w:rsidR="00F82E4D" w:rsidRPr="00277F03">
        <w:rPr>
          <w:rFonts w:asciiTheme="minorHAnsi" w:hAnsiTheme="minorHAnsi" w:cstheme="minorHAnsi"/>
          <w:b/>
          <w:sz w:val="24"/>
          <w:szCs w:val="24"/>
        </w:rPr>
        <w:t xml:space="preserve">: </w:t>
      </w:r>
      <w:r w:rsidRPr="00277F03">
        <w:rPr>
          <w:rFonts w:asciiTheme="minorHAnsi" w:hAnsiTheme="minorHAnsi" w:cstheme="minorHAnsi"/>
          <w:b/>
          <w:sz w:val="24"/>
          <w:szCs w:val="24"/>
        </w:rPr>
        <w:t xml:space="preserve"> </w:t>
      </w:r>
      <w:r w:rsidR="00277F03" w:rsidRPr="00277F03">
        <w:rPr>
          <w:rFonts w:asciiTheme="minorHAnsi" w:hAnsiTheme="minorHAnsi" w:cstheme="minorHAnsi"/>
          <w:b/>
          <w:sz w:val="24"/>
          <w:szCs w:val="24"/>
        </w:rPr>
        <w:t>£31,414 - £</w:t>
      </w:r>
      <w:r w:rsidR="00F84772">
        <w:rPr>
          <w:rFonts w:asciiTheme="minorHAnsi" w:hAnsiTheme="minorHAnsi" w:cstheme="minorHAnsi"/>
          <w:b/>
          <w:sz w:val="24"/>
          <w:szCs w:val="24"/>
        </w:rPr>
        <w:t>3</w:t>
      </w:r>
      <w:r w:rsidR="0056561C">
        <w:rPr>
          <w:rFonts w:asciiTheme="minorHAnsi" w:hAnsiTheme="minorHAnsi" w:cstheme="minorHAnsi"/>
          <w:b/>
          <w:sz w:val="24"/>
          <w:szCs w:val="24"/>
        </w:rPr>
        <w:t xml:space="preserve">7,119 </w:t>
      </w:r>
      <w:r w:rsidR="00277F03" w:rsidRPr="00277F03">
        <w:rPr>
          <w:rFonts w:asciiTheme="minorHAnsi" w:hAnsiTheme="minorHAnsi" w:cstheme="minorHAnsi"/>
          <w:b/>
          <w:sz w:val="24"/>
          <w:szCs w:val="24"/>
        </w:rPr>
        <w:t>per annum</w:t>
      </w:r>
    </w:p>
    <w:p w14:paraId="201E090C" w14:textId="659EE610" w:rsidR="00313891" w:rsidRPr="00767CF4" w:rsidRDefault="00767CF4" w:rsidP="00B15FBF">
      <w:pPr>
        <w:spacing w:after="0"/>
        <w:jc w:val="both"/>
        <w:rPr>
          <w:rFonts w:asciiTheme="minorHAnsi" w:hAnsiTheme="minorHAnsi" w:cstheme="minorHAnsi"/>
          <w:bCs/>
          <w:sz w:val="24"/>
          <w:szCs w:val="24"/>
        </w:rPr>
      </w:pPr>
      <w:r w:rsidRPr="00767CF4">
        <w:rPr>
          <w:rFonts w:asciiTheme="minorHAnsi" w:hAnsiTheme="minorHAnsi" w:cstheme="minorHAnsi"/>
          <w:b/>
          <w:sz w:val="24"/>
          <w:szCs w:val="24"/>
        </w:rPr>
        <w:t xml:space="preserve">Duration:  </w:t>
      </w:r>
      <w:r w:rsidR="008F0A83">
        <w:rPr>
          <w:rFonts w:asciiTheme="minorHAnsi" w:hAnsiTheme="minorHAnsi" w:cstheme="minorHAnsi"/>
          <w:b/>
          <w:sz w:val="24"/>
          <w:szCs w:val="24"/>
        </w:rPr>
        <w:t>Permanent/Full time</w:t>
      </w:r>
    </w:p>
    <w:p w14:paraId="3DB013A2" w14:textId="5C3BB019" w:rsidR="00476F3E" w:rsidRDefault="00476F3E" w:rsidP="758AD352">
      <w:pPr>
        <w:spacing w:after="0"/>
        <w:jc w:val="both"/>
        <w:rPr>
          <w:rFonts w:asciiTheme="minorHAnsi" w:hAnsiTheme="minorHAnsi" w:cstheme="minorBidi"/>
          <w:sz w:val="24"/>
          <w:szCs w:val="24"/>
        </w:rPr>
      </w:pPr>
      <w:r w:rsidRPr="0F414EF8">
        <w:rPr>
          <w:rFonts w:asciiTheme="minorHAnsi" w:hAnsiTheme="minorHAnsi" w:cstheme="minorBidi"/>
          <w:b/>
          <w:bCs/>
          <w:sz w:val="24"/>
          <w:szCs w:val="24"/>
        </w:rPr>
        <w:t>Closing Date</w:t>
      </w:r>
      <w:r w:rsidR="00912DFA" w:rsidRPr="0F414EF8">
        <w:rPr>
          <w:rFonts w:asciiTheme="minorHAnsi" w:hAnsiTheme="minorHAnsi" w:cstheme="minorBidi"/>
          <w:b/>
          <w:bCs/>
          <w:sz w:val="24"/>
          <w:szCs w:val="24"/>
        </w:rPr>
        <w:t xml:space="preserve">: </w:t>
      </w:r>
      <w:r w:rsidR="00767CF4" w:rsidRPr="0F414EF8">
        <w:rPr>
          <w:rFonts w:asciiTheme="minorHAnsi" w:hAnsiTheme="minorHAnsi" w:cstheme="minorBidi"/>
          <w:b/>
          <w:bCs/>
          <w:sz w:val="24"/>
          <w:szCs w:val="24"/>
        </w:rPr>
        <w:t xml:space="preserve"> </w:t>
      </w:r>
      <w:r w:rsidR="00F84772">
        <w:rPr>
          <w:rFonts w:asciiTheme="minorHAnsi" w:hAnsiTheme="minorHAnsi" w:cstheme="minorBidi"/>
          <w:b/>
          <w:bCs/>
          <w:sz w:val="24"/>
          <w:szCs w:val="24"/>
        </w:rPr>
        <w:t>2</w:t>
      </w:r>
      <w:r w:rsidR="008A3C3A">
        <w:rPr>
          <w:rFonts w:asciiTheme="minorHAnsi" w:hAnsiTheme="minorHAnsi" w:cstheme="minorBidi"/>
          <w:b/>
          <w:bCs/>
          <w:sz w:val="24"/>
          <w:szCs w:val="24"/>
        </w:rPr>
        <w:t>6</w:t>
      </w:r>
      <w:r w:rsidR="00AB0DE6">
        <w:rPr>
          <w:rFonts w:asciiTheme="minorHAnsi" w:hAnsiTheme="minorHAnsi" w:cstheme="minorBidi"/>
          <w:b/>
          <w:bCs/>
          <w:sz w:val="24"/>
          <w:szCs w:val="24"/>
        </w:rPr>
        <w:t xml:space="preserve"> </w:t>
      </w:r>
      <w:r w:rsidR="00F84772">
        <w:rPr>
          <w:rFonts w:asciiTheme="minorHAnsi" w:hAnsiTheme="minorHAnsi" w:cstheme="minorBidi"/>
          <w:b/>
          <w:bCs/>
          <w:sz w:val="24"/>
          <w:szCs w:val="24"/>
        </w:rPr>
        <w:t>September</w:t>
      </w:r>
      <w:r w:rsidR="00735E52" w:rsidRPr="0F414EF8">
        <w:rPr>
          <w:rFonts w:asciiTheme="minorHAnsi" w:hAnsiTheme="minorHAnsi" w:cstheme="minorBidi"/>
          <w:b/>
          <w:bCs/>
          <w:sz w:val="24"/>
          <w:szCs w:val="24"/>
        </w:rPr>
        <w:t xml:space="preserve"> 2024</w:t>
      </w:r>
    </w:p>
    <w:p w14:paraId="36E1C5C6" w14:textId="2AB68B5C" w:rsidR="00476F3E" w:rsidRDefault="00476F3E" w:rsidP="4B1F1F80">
      <w:pPr>
        <w:spacing w:after="0"/>
        <w:jc w:val="both"/>
        <w:rPr>
          <w:rFonts w:asciiTheme="minorHAnsi" w:hAnsiTheme="minorHAnsi" w:cstheme="minorBidi"/>
          <w:b/>
          <w:bCs/>
          <w:sz w:val="24"/>
          <w:szCs w:val="24"/>
        </w:rPr>
      </w:pPr>
      <w:r w:rsidRPr="0F414EF8">
        <w:rPr>
          <w:rFonts w:asciiTheme="minorHAnsi" w:hAnsiTheme="minorHAnsi" w:cstheme="minorBidi"/>
          <w:b/>
          <w:bCs/>
          <w:sz w:val="24"/>
          <w:szCs w:val="24"/>
        </w:rPr>
        <w:t>Reference Number</w:t>
      </w:r>
      <w:r w:rsidR="00912DFA" w:rsidRPr="0F414EF8">
        <w:rPr>
          <w:rFonts w:asciiTheme="minorHAnsi" w:hAnsiTheme="minorHAnsi" w:cstheme="minorBidi"/>
          <w:b/>
          <w:bCs/>
          <w:sz w:val="24"/>
          <w:szCs w:val="24"/>
        </w:rPr>
        <w:t xml:space="preserve">: </w:t>
      </w:r>
      <w:r w:rsidR="00767CF4" w:rsidRPr="0F414EF8">
        <w:rPr>
          <w:rFonts w:asciiTheme="minorHAnsi" w:hAnsiTheme="minorHAnsi" w:cstheme="minorBidi"/>
          <w:b/>
          <w:bCs/>
          <w:sz w:val="24"/>
          <w:szCs w:val="24"/>
        </w:rPr>
        <w:t xml:space="preserve"> 0</w:t>
      </w:r>
      <w:r w:rsidR="241E828A" w:rsidRPr="0F414EF8">
        <w:rPr>
          <w:rFonts w:asciiTheme="minorHAnsi" w:hAnsiTheme="minorHAnsi" w:cstheme="minorBidi"/>
          <w:b/>
          <w:bCs/>
          <w:sz w:val="24"/>
          <w:szCs w:val="24"/>
        </w:rPr>
        <w:t>3</w:t>
      </w:r>
      <w:r w:rsidR="6A48D8CA" w:rsidRPr="0F414EF8">
        <w:rPr>
          <w:rFonts w:asciiTheme="minorHAnsi" w:hAnsiTheme="minorHAnsi" w:cstheme="minorBidi"/>
          <w:b/>
          <w:bCs/>
          <w:sz w:val="24"/>
          <w:szCs w:val="24"/>
        </w:rPr>
        <w:t>0</w:t>
      </w:r>
      <w:r w:rsidR="005257C4">
        <w:rPr>
          <w:rFonts w:asciiTheme="minorHAnsi" w:hAnsiTheme="minorHAnsi" w:cstheme="minorBidi"/>
          <w:b/>
          <w:bCs/>
          <w:sz w:val="24"/>
          <w:szCs w:val="24"/>
        </w:rPr>
        <w:t>562</w:t>
      </w:r>
    </w:p>
    <w:p w14:paraId="289C6A36" w14:textId="77777777" w:rsidR="0061312D" w:rsidRPr="006C2583" w:rsidRDefault="0061312D" w:rsidP="00B15FBF">
      <w:pPr>
        <w:spacing w:after="0"/>
        <w:jc w:val="both"/>
        <w:rPr>
          <w:rFonts w:asciiTheme="minorHAnsi" w:hAnsiTheme="minorHAnsi" w:cstheme="minorHAnsi"/>
          <w:bCs/>
          <w:sz w:val="24"/>
          <w:szCs w:val="24"/>
        </w:rPr>
      </w:pPr>
    </w:p>
    <w:p w14:paraId="13A3648C" w14:textId="77777777" w:rsidR="0061312D" w:rsidRPr="006C2583" w:rsidRDefault="0061312D" w:rsidP="00B15FBF">
      <w:pPr>
        <w:spacing w:after="0"/>
        <w:jc w:val="both"/>
        <w:rPr>
          <w:rFonts w:asciiTheme="minorHAnsi" w:hAnsiTheme="minorHAnsi" w:cstheme="minorHAnsi"/>
          <w:b/>
          <w:sz w:val="24"/>
          <w:szCs w:val="24"/>
        </w:rPr>
      </w:pPr>
      <w:r w:rsidRPr="006C2583">
        <w:rPr>
          <w:rFonts w:asciiTheme="minorHAnsi" w:hAnsiTheme="minorHAnsi" w:cstheme="minorHAnsi"/>
          <w:b/>
          <w:sz w:val="24"/>
          <w:szCs w:val="24"/>
        </w:rPr>
        <w:t>- ABOUT US -</w:t>
      </w:r>
    </w:p>
    <w:p w14:paraId="7E551AE8" w14:textId="77777777" w:rsidR="0061312D" w:rsidRPr="006C2583" w:rsidRDefault="0061312D" w:rsidP="00B15FBF">
      <w:pPr>
        <w:spacing w:after="0"/>
        <w:jc w:val="both"/>
        <w:rPr>
          <w:rFonts w:asciiTheme="minorHAnsi" w:hAnsiTheme="minorHAnsi" w:cstheme="minorHAnsi"/>
          <w:bCs/>
          <w:sz w:val="24"/>
          <w:szCs w:val="24"/>
        </w:rPr>
      </w:pPr>
    </w:p>
    <w:p w14:paraId="6F18D7D3" w14:textId="56AD4779" w:rsidR="0061312D" w:rsidRPr="006C2583" w:rsidRDefault="00476F3E" w:rsidP="00B15FBF">
      <w:pPr>
        <w:spacing w:after="0"/>
        <w:jc w:val="both"/>
        <w:rPr>
          <w:rFonts w:asciiTheme="minorHAnsi" w:hAnsiTheme="minorHAnsi" w:cstheme="minorHAnsi"/>
          <w:bCs/>
          <w:sz w:val="24"/>
          <w:szCs w:val="24"/>
        </w:rPr>
      </w:pPr>
      <w:r w:rsidRPr="006C2583">
        <w:rPr>
          <w:rFonts w:asciiTheme="minorHAnsi" w:hAnsiTheme="minorHAnsi" w:cstheme="minorHAnsi"/>
          <w:bCs/>
          <w:sz w:val="24"/>
          <w:szCs w:val="24"/>
        </w:rPr>
        <w:t>We are a university with a national and international reputation for excellence, innovation and regional engagement, making a major contribution to the economic, social and cultural development of Northern Ireland</w:t>
      </w:r>
    </w:p>
    <w:p w14:paraId="509BC1DA" w14:textId="02689A52" w:rsidR="00476F3E" w:rsidRPr="006C2583" w:rsidRDefault="00476F3E" w:rsidP="00B15FBF">
      <w:pPr>
        <w:spacing w:after="0"/>
        <w:jc w:val="both"/>
        <w:rPr>
          <w:rFonts w:asciiTheme="minorHAnsi" w:hAnsiTheme="minorHAnsi" w:cstheme="minorHAnsi"/>
          <w:bCs/>
          <w:sz w:val="24"/>
          <w:szCs w:val="24"/>
        </w:rPr>
      </w:pPr>
    </w:p>
    <w:p w14:paraId="01F4F244" w14:textId="143877FD" w:rsidR="00476F3E" w:rsidRDefault="00476F3E" w:rsidP="00B15FBF">
      <w:pPr>
        <w:spacing w:after="0"/>
        <w:jc w:val="both"/>
        <w:rPr>
          <w:rFonts w:asciiTheme="minorHAnsi" w:hAnsiTheme="minorHAnsi" w:cstheme="minorHAnsi"/>
          <w:bCs/>
          <w:color w:val="000000"/>
          <w:sz w:val="24"/>
          <w:szCs w:val="24"/>
          <w:shd w:val="clear" w:color="auto" w:fill="FFFFFF"/>
        </w:rPr>
      </w:pPr>
      <w:r w:rsidRPr="006C2583">
        <w:rPr>
          <w:rFonts w:asciiTheme="minorHAnsi" w:hAnsiTheme="minorHAnsi" w:cstheme="minorHAnsi"/>
          <w:bCs/>
          <w:color w:val="000000"/>
          <w:sz w:val="24"/>
          <w:szCs w:val="24"/>
          <w:shd w:val="clear" w:color="auto" w:fill="FFFFFF"/>
        </w:rPr>
        <w:t>Our core business activities are teaching and learning, widening access to education, research and innovation and technology and knowledge transfer.</w:t>
      </w:r>
    </w:p>
    <w:p w14:paraId="555FECD7" w14:textId="5C0DDC54" w:rsidR="00670FF5" w:rsidRDefault="00670FF5" w:rsidP="00B15FBF">
      <w:pPr>
        <w:spacing w:after="0"/>
        <w:jc w:val="both"/>
        <w:rPr>
          <w:rFonts w:asciiTheme="minorHAnsi" w:hAnsiTheme="minorHAnsi" w:cstheme="minorHAnsi"/>
          <w:bCs/>
          <w:color w:val="000000"/>
          <w:sz w:val="24"/>
          <w:szCs w:val="24"/>
          <w:shd w:val="clear" w:color="auto" w:fill="FFFFFF"/>
        </w:rPr>
      </w:pPr>
    </w:p>
    <w:p w14:paraId="271C9D89" w14:textId="2FA67051" w:rsidR="0061312D" w:rsidRDefault="0061312D" w:rsidP="00B15FBF">
      <w:pPr>
        <w:spacing w:after="0"/>
        <w:jc w:val="both"/>
        <w:rPr>
          <w:rFonts w:asciiTheme="minorHAnsi" w:hAnsiTheme="minorHAnsi" w:cstheme="minorHAnsi"/>
          <w:b/>
          <w:sz w:val="24"/>
          <w:szCs w:val="24"/>
        </w:rPr>
      </w:pPr>
      <w:r w:rsidRPr="006C2583">
        <w:rPr>
          <w:rFonts w:asciiTheme="minorHAnsi" w:hAnsiTheme="minorHAnsi" w:cstheme="minorHAnsi"/>
          <w:b/>
          <w:sz w:val="24"/>
          <w:szCs w:val="24"/>
        </w:rPr>
        <w:t xml:space="preserve">- THE ROLE </w:t>
      </w:r>
      <w:r w:rsidR="00E625F3">
        <w:rPr>
          <w:rFonts w:asciiTheme="minorHAnsi" w:hAnsiTheme="minorHAnsi" w:cstheme="minorHAnsi"/>
          <w:b/>
          <w:sz w:val="24"/>
          <w:szCs w:val="24"/>
        </w:rPr>
        <w:t>–</w:t>
      </w:r>
    </w:p>
    <w:p w14:paraId="0E92FAF0" w14:textId="77777777" w:rsidR="00E625F3" w:rsidRPr="008B0A13" w:rsidRDefault="00E625F3" w:rsidP="00B15FBF">
      <w:pPr>
        <w:spacing w:after="0"/>
        <w:jc w:val="both"/>
        <w:rPr>
          <w:rFonts w:cs="Calibri"/>
          <w:sz w:val="24"/>
          <w:szCs w:val="24"/>
        </w:rPr>
      </w:pPr>
    </w:p>
    <w:p w14:paraId="6C5F9FF9" w14:textId="44416C99" w:rsidR="003C03FA" w:rsidRPr="008C4F5C" w:rsidRDefault="008C4F5C" w:rsidP="00670FF5">
      <w:pPr>
        <w:spacing w:after="0"/>
        <w:jc w:val="both"/>
        <w:rPr>
          <w:rFonts w:asciiTheme="minorHAnsi" w:hAnsiTheme="minorHAnsi" w:cstheme="minorHAnsi"/>
          <w:sz w:val="24"/>
          <w:szCs w:val="24"/>
        </w:rPr>
      </w:pPr>
      <w:r w:rsidRPr="008C4F5C">
        <w:rPr>
          <w:rFonts w:asciiTheme="minorHAnsi" w:hAnsiTheme="minorHAnsi" w:cstheme="minorHAnsi"/>
          <w:sz w:val="24"/>
          <w:szCs w:val="24"/>
        </w:rPr>
        <w:t xml:space="preserve">The postholder will be responsible for the oversight, co-ordination and assurance of maintenance contractors for planned and reactive maintenance as part of the Estate Customer Services Team.   This role requires a highly competent person to process, maintain and assist with the development of management arrangements, develop relationships with suppliers and monitor the operational activities. The maintenance services delivered shall support the maintained condition of </w:t>
      </w:r>
      <w:proofErr w:type="gramStart"/>
      <w:r w:rsidRPr="008C4F5C">
        <w:rPr>
          <w:rFonts w:asciiTheme="minorHAnsi" w:hAnsiTheme="minorHAnsi" w:cstheme="minorHAnsi"/>
          <w:sz w:val="24"/>
          <w:szCs w:val="24"/>
        </w:rPr>
        <w:t>University</w:t>
      </w:r>
      <w:proofErr w:type="gramEnd"/>
      <w:r w:rsidRPr="008C4F5C">
        <w:rPr>
          <w:rFonts w:asciiTheme="minorHAnsi" w:hAnsiTheme="minorHAnsi" w:cstheme="minorHAnsi"/>
          <w:sz w:val="24"/>
          <w:szCs w:val="24"/>
        </w:rPr>
        <w:t xml:space="preserve"> assets in all campus locations.</w:t>
      </w:r>
    </w:p>
    <w:p w14:paraId="1D340509" w14:textId="77777777" w:rsidR="008C4F5C" w:rsidRDefault="008C4F5C" w:rsidP="00670FF5">
      <w:pPr>
        <w:spacing w:after="0"/>
        <w:jc w:val="both"/>
        <w:rPr>
          <w:rFonts w:asciiTheme="minorHAnsi" w:hAnsiTheme="minorHAnsi" w:cstheme="minorHAnsi"/>
          <w:b/>
          <w:bCs/>
          <w:color w:val="333333"/>
          <w:sz w:val="24"/>
          <w:szCs w:val="24"/>
          <w:shd w:val="clear" w:color="auto" w:fill="FFFFFF"/>
        </w:rPr>
      </w:pPr>
    </w:p>
    <w:p w14:paraId="00064C32" w14:textId="7BC0BFD6" w:rsidR="0046209B" w:rsidRPr="0046209B" w:rsidRDefault="0046209B" w:rsidP="00670FF5">
      <w:pPr>
        <w:spacing w:after="0"/>
        <w:jc w:val="both"/>
        <w:rPr>
          <w:rFonts w:asciiTheme="minorHAnsi" w:hAnsiTheme="minorHAnsi" w:cstheme="minorHAnsi"/>
          <w:sz w:val="24"/>
          <w:szCs w:val="24"/>
        </w:rPr>
      </w:pPr>
      <w:r w:rsidRPr="0046209B">
        <w:rPr>
          <w:rFonts w:asciiTheme="minorHAnsi" w:hAnsiTheme="minorHAnsi" w:cstheme="minorHAnsi"/>
          <w:sz w:val="24"/>
          <w:szCs w:val="24"/>
        </w:rPr>
        <w:t>We may create a 12-month waiting list for same or similar roles within the Department / Faculty.  The University reserves the right to extend the waiting list across the University if required for certain posts.</w:t>
      </w:r>
    </w:p>
    <w:p w14:paraId="4C1BD16A" w14:textId="77777777" w:rsidR="0046209B" w:rsidRDefault="0046209B" w:rsidP="00670FF5">
      <w:pPr>
        <w:spacing w:after="0"/>
        <w:jc w:val="both"/>
        <w:rPr>
          <w:rFonts w:asciiTheme="minorHAnsi" w:hAnsiTheme="minorHAnsi" w:cstheme="minorHAnsi"/>
          <w:b/>
          <w:bCs/>
          <w:color w:val="333333"/>
          <w:sz w:val="24"/>
          <w:szCs w:val="24"/>
          <w:shd w:val="clear" w:color="auto" w:fill="FFFFFF"/>
        </w:rPr>
      </w:pPr>
    </w:p>
    <w:p w14:paraId="131137A8" w14:textId="77777777" w:rsidR="00454A06" w:rsidRDefault="00454A06" w:rsidP="00454A06">
      <w:pPr>
        <w:spacing w:after="0"/>
        <w:jc w:val="both"/>
        <w:rPr>
          <w:rFonts w:asciiTheme="minorHAnsi" w:hAnsiTheme="minorHAnsi" w:cstheme="minorHAnsi"/>
          <w:b/>
          <w:bCs/>
          <w:color w:val="333333"/>
          <w:sz w:val="24"/>
          <w:szCs w:val="24"/>
          <w:shd w:val="clear" w:color="auto" w:fill="FFFFFF"/>
        </w:rPr>
      </w:pPr>
      <w:r w:rsidRPr="006C2583">
        <w:rPr>
          <w:rFonts w:asciiTheme="minorHAnsi" w:hAnsiTheme="minorHAnsi" w:cstheme="minorHAnsi"/>
          <w:b/>
          <w:bCs/>
          <w:color w:val="333333"/>
          <w:sz w:val="24"/>
          <w:szCs w:val="24"/>
          <w:shd w:val="clear" w:color="auto" w:fill="FFFFFF"/>
        </w:rPr>
        <w:t>- ABOUT YOU –</w:t>
      </w:r>
    </w:p>
    <w:p w14:paraId="1690D61D" w14:textId="77777777" w:rsidR="00454A06" w:rsidRPr="006C2583" w:rsidRDefault="00454A06" w:rsidP="00454A06">
      <w:pPr>
        <w:spacing w:after="0"/>
        <w:jc w:val="both"/>
        <w:rPr>
          <w:rFonts w:asciiTheme="minorHAnsi" w:hAnsiTheme="minorHAnsi" w:cstheme="minorHAnsi"/>
          <w:b/>
          <w:bCs/>
          <w:color w:val="333333"/>
          <w:sz w:val="24"/>
          <w:szCs w:val="24"/>
          <w:shd w:val="clear" w:color="auto" w:fill="FFFFFF"/>
        </w:rPr>
      </w:pPr>
    </w:p>
    <w:p w14:paraId="046C2FC6" w14:textId="57DE5030" w:rsidR="00670FF5" w:rsidRDefault="00E149FE" w:rsidP="008306BE">
      <w:pPr>
        <w:spacing w:after="0"/>
        <w:jc w:val="both"/>
        <w:rPr>
          <w:rFonts w:asciiTheme="minorHAnsi" w:eastAsia="Times New Roman" w:hAnsiTheme="minorHAnsi" w:cstheme="minorHAnsi"/>
          <w:b/>
          <w:bCs/>
          <w:sz w:val="24"/>
          <w:szCs w:val="24"/>
        </w:rPr>
      </w:pPr>
      <w:r w:rsidRPr="00E149FE">
        <w:rPr>
          <w:rFonts w:asciiTheme="minorHAnsi" w:eastAsia="Times New Roman" w:hAnsiTheme="minorHAnsi" w:cstheme="minorHAnsi"/>
          <w:b/>
          <w:bCs/>
          <w:sz w:val="24"/>
          <w:szCs w:val="24"/>
        </w:rPr>
        <w:t>The post holder must h</w:t>
      </w:r>
      <w:r w:rsidR="00792807">
        <w:rPr>
          <w:rFonts w:asciiTheme="minorHAnsi" w:eastAsia="Times New Roman" w:hAnsiTheme="minorHAnsi" w:cstheme="minorHAnsi"/>
          <w:b/>
          <w:bCs/>
          <w:sz w:val="24"/>
          <w:szCs w:val="24"/>
        </w:rPr>
        <w:t>old</w:t>
      </w:r>
      <w:r w:rsidRPr="00E149FE">
        <w:rPr>
          <w:rFonts w:asciiTheme="minorHAnsi" w:eastAsia="Times New Roman" w:hAnsiTheme="minorHAnsi" w:cstheme="minorHAnsi"/>
          <w:b/>
          <w:bCs/>
          <w:sz w:val="24"/>
          <w:szCs w:val="24"/>
        </w:rPr>
        <w:t>:</w:t>
      </w:r>
    </w:p>
    <w:p w14:paraId="63D3E35C" w14:textId="2A86F62C" w:rsidR="00F84772" w:rsidRPr="00792807" w:rsidRDefault="00792807" w:rsidP="00792807">
      <w:pPr>
        <w:pStyle w:val="ListParagraph"/>
        <w:numPr>
          <w:ilvl w:val="0"/>
          <w:numId w:val="42"/>
        </w:numPr>
        <w:rPr>
          <w:rFonts w:asciiTheme="minorHAnsi" w:hAnsiTheme="minorHAnsi" w:cstheme="minorHAnsi"/>
          <w:sz w:val="24"/>
          <w:szCs w:val="24"/>
        </w:rPr>
      </w:pPr>
      <w:r w:rsidRPr="00792807">
        <w:rPr>
          <w:rFonts w:asciiTheme="minorHAnsi" w:eastAsia="Arial" w:hAnsiTheme="minorHAnsi" w:cstheme="minorHAnsi"/>
          <w:sz w:val="24"/>
          <w:szCs w:val="24"/>
        </w:rPr>
        <w:t>HNC/HND Level or equivalent in mechanical, electrical or building services engineering, or a related technical discipline</w:t>
      </w:r>
      <w:r w:rsidR="00F84772" w:rsidRPr="00792807">
        <w:rPr>
          <w:rFonts w:asciiTheme="minorHAnsi" w:hAnsiTheme="minorHAnsi" w:cstheme="minorHAnsi"/>
          <w:sz w:val="24"/>
          <w:szCs w:val="24"/>
        </w:rPr>
        <w:t>.</w:t>
      </w:r>
    </w:p>
    <w:p w14:paraId="06667868" w14:textId="77777777" w:rsidR="00E149FE" w:rsidRDefault="00E149FE" w:rsidP="008306BE">
      <w:pPr>
        <w:spacing w:after="0"/>
        <w:jc w:val="both"/>
        <w:rPr>
          <w:rFonts w:asciiTheme="minorHAnsi" w:eastAsia="Times New Roman" w:hAnsiTheme="minorHAnsi" w:cstheme="minorHAnsi"/>
          <w:b/>
          <w:bCs/>
          <w:sz w:val="24"/>
          <w:szCs w:val="24"/>
        </w:rPr>
      </w:pPr>
    </w:p>
    <w:p w14:paraId="615BF414" w14:textId="77777777" w:rsidR="00792807" w:rsidRDefault="00792807" w:rsidP="008306BE">
      <w:pPr>
        <w:spacing w:after="0"/>
        <w:jc w:val="both"/>
        <w:rPr>
          <w:rFonts w:asciiTheme="minorHAnsi" w:eastAsia="Times New Roman" w:hAnsiTheme="minorHAnsi" w:cstheme="minorHAnsi"/>
          <w:b/>
          <w:bCs/>
          <w:sz w:val="24"/>
          <w:szCs w:val="24"/>
        </w:rPr>
      </w:pPr>
    </w:p>
    <w:p w14:paraId="2D2B0648" w14:textId="77777777" w:rsidR="00792807" w:rsidRPr="00F84772" w:rsidRDefault="00792807" w:rsidP="008306BE">
      <w:pPr>
        <w:spacing w:after="0"/>
        <w:jc w:val="both"/>
        <w:rPr>
          <w:rFonts w:asciiTheme="minorHAnsi" w:eastAsia="Times New Roman" w:hAnsiTheme="minorHAnsi" w:cstheme="minorHAnsi"/>
          <w:b/>
          <w:bCs/>
          <w:sz w:val="24"/>
          <w:szCs w:val="24"/>
        </w:rPr>
      </w:pPr>
    </w:p>
    <w:p w14:paraId="457177E0" w14:textId="3A8BB659" w:rsidR="00670FF5" w:rsidRPr="00F84772" w:rsidRDefault="71794133" w:rsidP="081AE263">
      <w:pPr>
        <w:spacing w:after="0"/>
        <w:jc w:val="both"/>
        <w:rPr>
          <w:rFonts w:asciiTheme="minorHAnsi" w:eastAsiaTheme="minorEastAsia" w:hAnsiTheme="minorHAnsi" w:cstheme="minorHAnsi"/>
          <w:sz w:val="24"/>
          <w:szCs w:val="24"/>
          <w:shd w:val="clear" w:color="auto" w:fill="FFFFFF"/>
        </w:rPr>
      </w:pPr>
      <w:r w:rsidRPr="00F84772">
        <w:rPr>
          <w:rFonts w:asciiTheme="minorHAnsi" w:eastAsiaTheme="minorEastAsia" w:hAnsiTheme="minorHAnsi" w:cstheme="minorHAnsi"/>
          <w:sz w:val="24"/>
          <w:szCs w:val="24"/>
        </w:rPr>
        <w:t>Please find ou</w:t>
      </w:r>
      <w:r w:rsidR="5868B0B3" w:rsidRPr="00F84772">
        <w:rPr>
          <w:rFonts w:asciiTheme="minorHAnsi" w:eastAsiaTheme="minorEastAsia" w:hAnsiTheme="minorHAnsi" w:cstheme="minorHAnsi"/>
          <w:sz w:val="24"/>
          <w:szCs w:val="24"/>
        </w:rPr>
        <w:t>r</w:t>
      </w:r>
      <w:r w:rsidRPr="00F84772">
        <w:rPr>
          <w:rFonts w:asciiTheme="minorHAnsi" w:eastAsiaTheme="minorEastAsia" w:hAnsiTheme="minorHAnsi" w:cstheme="minorHAnsi"/>
          <w:sz w:val="24"/>
          <w:szCs w:val="24"/>
        </w:rPr>
        <w:t xml:space="preserve"> employee benefits here: </w:t>
      </w:r>
      <w:hyperlink r:id="rId12">
        <w:r w:rsidRPr="00F84772">
          <w:rPr>
            <w:rStyle w:val="Hyperlink"/>
            <w:rFonts w:asciiTheme="minorHAnsi" w:eastAsiaTheme="minorEastAsia" w:hAnsiTheme="minorHAnsi" w:cstheme="minorHAnsi"/>
            <w:sz w:val="24"/>
            <w:szCs w:val="24"/>
          </w:rPr>
          <w:t>Employee Services &amp; Benefits (ulster.ac.uk)</w:t>
        </w:r>
      </w:hyperlink>
    </w:p>
    <w:p w14:paraId="162DC709" w14:textId="00A3DE84" w:rsidR="081AE263" w:rsidRDefault="081AE263" w:rsidP="081AE263">
      <w:pPr>
        <w:spacing w:after="0"/>
        <w:jc w:val="both"/>
        <w:rPr>
          <w:rFonts w:asciiTheme="minorHAnsi" w:hAnsiTheme="minorHAnsi" w:cstheme="minorBidi"/>
          <w:b/>
          <w:bCs/>
          <w:color w:val="333333"/>
          <w:sz w:val="24"/>
          <w:szCs w:val="24"/>
          <w:highlight w:val="yellow"/>
          <w:lang w:val="en"/>
        </w:rPr>
      </w:pPr>
    </w:p>
    <w:p w14:paraId="7B5004F7" w14:textId="364FBBCF" w:rsidR="00670FF5" w:rsidRPr="00586A09" w:rsidRDefault="00586A09" w:rsidP="00B15FBF">
      <w:pPr>
        <w:spacing w:after="0"/>
        <w:jc w:val="both"/>
        <w:rPr>
          <w:rFonts w:asciiTheme="minorHAnsi" w:hAnsiTheme="minorHAnsi" w:cstheme="minorHAnsi"/>
          <w:b/>
          <w:bCs/>
          <w:color w:val="333333"/>
          <w:sz w:val="24"/>
          <w:szCs w:val="24"/>
          <w:shd w:val="clear" w:color="auto" w:fill="FFFFFF"/>
        </w:rPr>
      </w:pPr>
      <w:r w:rsidRPr="00586A09">
        <w:rPr>
          <w:rFonts w:asciiTheme="minorHAnsi" w:hAnsiTheme="minorHAnsi" w:cstheme="minorHAnsi"/>
          <w:sz w:val="24"/>
          <w:szCs w:val="24"/>
        </w:rPr>
        <w:t>Ulster University holds a silver Athena SWAN Award in recognition of our commitment to advancing Gender equality. You can read more about what this means at www.ecu.ac.uk/equality-charters/athena-swan and on our university website https://www.ulster.ac.uk/peopleandculture/employee-benefits/equality-diversity/athena-swan.The University has a range of initiatives to support a family friendly working environment, including flexible working.</w:t>
      </w:r>
    </w:p>
    <w:p w14:paraId="49753EEB" w14:textId="77777777" w:rsidR="00670FF5" w:rsidRPr="00586A09" w:rsidRDefault="00670FF5" w:rsidP="00B15FBF">
      <w:pPr>
        <w:spacing w:after="0"/>
        <w:jc w:val="both"/>
        <w:rPr>
          <w:rFonts w:asciiTheme="minorHAnsi" w:hAnsiTheme="minorHAnsi" w:cstheme="minorHAnsi"/>
          <w:b/>
          <w:bCs/>
          <w:color w:val="333333"/>
          <w:sz w:val="24"/>
          <w:szCs w:val="24"/>
          <w:shd w:val="clear" w:color="auto" w:fill="FFFFFF"/>
        </w:rPr>
      </w:pPr>
    </w:p>
    <w:p w14:paraId="1CDED90A" w14:textId="2B7F7353" w:rsidR="00670FF5" w:rsidRPr="00586A09" w:rsidRDefault="00670FF5" w:rsidP="00B15FBF">
      <w:pPr>
        <w:spacing w:after="0"/>
        <w:jc w:val="both"/>
        <w:rPr>
          <w:rFonts w:asciiTheme="minorHAnsi" w:hAnsiTheme="minorHAnsi" w:cstheme="minorHAnsi"/>
          <w:b/>
          <w:bCs/>
          <w:color w:val="333333"/>
          <w:sz w:val="24"/>
          <w:szCs w:val="24"/>
          <w:shd w:val="clear" w:color="auto" w:fill="FFFFFF"/>
        </w:rPr>
      </w:pPr>
    </w:p>
    <w:p w14:paraId="26AAA14C" w14:textId="77777777" w:rsidR="00670FF5" w:rsidRDefault="00670FF5" w:rsidP="00B15FBF">
      <w:pPr>
        <w:spacing w:after="0"/>
        <w:jc w:val="both"/>
        <w:rPr>
          <w:rFonts w:asciiTheme="minorHAnsi" w:hAnsiTheme="minorHAnsi" w:cstheme="minorHAnsi"/>
          <w:b/>
          <w:bCs/>
          <w:color w:val="333333"/>
          <w:sz w:val="24"/>
          <w:szCs w:val="24"/>
          <w:shd w:val="clear" w:color="auto" w:fill="FFFFFF"/>
        </w:rPr>
      </w:pPr>
    </w:p>
    <w:p w14:paraId="7DC756DB" w14:textId="77777777" w:rsidR="00670FF5" w:rsidRDefault="00670FF5" w:rsidP="00B15FBF">
      <w:pPr>
        <w:spacing w:after="0"/>
        <w:jc w:val="both"/>
        <w:rPr>
          <w:rFonts w:asciiTheme="minorHAnsi" w:hAnsiTheme="minorHAnsi" w:cstheme="minorHAnsi"/>
          <w:b/>
          <w:bCs/>
          <w:color w:val="333333"/>
          <w:sz w:val="24"/>
          <w:szCs w:val="24"/>
          <w:shd w:val="clear" w:color="auto" w:fill="FFFFFF"/>
        </w:rPr>
      </w:pPr>
    </w:p>
    <w:p w14:paraId="37A7E415" w14:textId="7DEFDB2D" w:rsidR="00E625F3" w:rsidRDefault="00E625F3" w:rsidP="00B15FBF">
      <w:pPr>
        <w:spacing w:after="0"/>
        <w:jc w:val="both"/>
        <w:rPr>
          <w:rFonts w:asciiTheme="minorHAnsi" w:eastAsia="Times New Roman" w:hAnsiTheme="minorHAnsi" w:cstheme="minorHAnsi"/>
          <w:b/>
          <w:bCs/>
          <w:sz w:val="24"/>
          <w:szCs w:val="24"/>
        </w:rPr>
      </w:pPr>
    </w:p>
    <w:sectPr w:rsidR="00E625F3" w:rsidSect="00545CB0">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7904C5" w14:textId="77777777" w:rsidR="00BD5645" w:rsidRDefault="00BD5645" w:rsidP="00E97C09">
      <w:pPr>
        <w:spacing w:after="0" w:line="240" w:lineRule="auto"/>
      </w:pPr>
      <w:r>
        <w:separator/>
      </w:r>
    </w:p>
  </w:endnote>
  <w:endnote w:type="continuationSeparator" w:id="0">
    <w:p w14:paraId="15B5B86A" w14:textId="77777777" w:rsidR="00BD5645" w:rsidRDefault="00BD5645" w:rsidP="00E97C09">
      <w:pPr>
        <w:spacing w:after="0" w:line="240" w:lineRule="auto"/>
      </w:pPr>
      <w:r>
        <w:continuationSeparator/>
      </w:r>
    </w:p>
  </w:endnote>
  <w:endnote w:type="continuationNotice" w:id="1">
    <w:p w14:paraId="30B67D05" w14:textId="77777777" w:rsidR="00BD5645" w:rsidRDefault="00BD56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adeGothic Bold">
    <w:altName w:val="Courier New"/>
    <w:charset w:val="00"/>
    <w:family w:val="auto"/>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842A8" w14:textId="77777777" w:rsidR="00051477" w:rsidRPr="00A64E3F" w:rsidRDefault="005E4D72" w:rsidP="00051477">
    <w:pPr>
      <w:spacing w:after="0" w:line="140" w:lineRule="atLeast"/>
      <w:rPr>
        <w:rFonts w:ascii="Verdana" w:eastAsia="Times New Roman" w:hAnsi="Verdana"/>
        <w:color w:val="545454"/>
        <w:sz w:val="14"/>
        <w:szCs w:val="14"/>
        <w:lang w:eastAsia="en-GB"/>
      </w:rPr>
    </w:pPr>
    <w:r>
      <w:rPr>
        <w:rFonts w:ascii="Verdana" w:eastAsia="Times New Roman" w:hAnsi="Verdana"/>
        <w:color w:val="545454"/>
        <w:sz w:val="14"/>
        <w:szCs w:val="14"/>
        <w:lang w:eastAsia="en-GB"/>
      </w:rPr>
      <w:t>© WR Group</w:t>
    </w:r>
    <w:r w:rsidR="0021059F">
      <w:rPr>
        <w:rFonts w:ascii="Verdana" w:eastAsia="Times New Roman" w:hAnsi="Verdana"/>
        <w:color w:val="545454"/>
        <w:sz w:val="14"/>
        <w:szCs w:val="14"/>
        <w:lang w:eastAsia="en-GB"/>
      </w:rPr>
      <w:t xml:space="preserve"> Li</w:t>
    </w:r>
    <w:r w:rsidR="00810E31">
      <w:rPr>
        <w:rFonts w:ascii="Verdana" w:eastAsia="Times New Roman" w:hAnsi="Verdana"/>
        <w:color w:val="545454"/>
        <w:sz w:val="14"/>
        <w:szCs w:val="14"/>
        <w:lang w:eastAsia="en-GB"/>
      </w:rPr>
      <w:t>mited 20</w:t>
    </w:r>
    <w:r w:rsidR="00EB45D5">
      <w:rPr>
        <w:rFonts w:ascii="Verdana" w:eastAsia="Times New Roman" w:hAnsi="Verdana"/>
        <w:color w:val="545454"/>
        <w:sz w:val="14"/>
        <w:szCs w:val="14"/>
        <w:lang w:eastAsia="en-GB"/>
      </w:rPr>
      <w:t>20</w:t>
    </w:r>
    <w:r w:rsidR="00051477">
      <w:rPr>
        <w:rFonts w:ascii="Verdana" w:eastAsia="Times New Roman" w:hAnsi="Verdana"/>
        <w:color w:val="545454"/>
        <w:sz w:val="14"/>
        <w:szCs w:val="14"/>
        <w:lang w:eastAsia="en-GB"/>
      </w:rPr>
      <w:br/>
    </w:r>
  </w:p>
  <w:p w14:paraId="5392280F" w14:textId="77777777" w:rsidR="00051477" w:rsidRPr="00A64E3F" w:rsidRDefault="00051477" w:rsidP="00051477">
    <w:pPr>
      <w:spacing w:after="0" w:line="140" w:lineRule="atLeast"/>
      <w:rPr>
        <w:rFonts w:ascii="Verdana" w:eastAsia="Times New Roman" w:hAnsi="Verdana"/>
        <w:color w:val="545454"/>
        <w:sz w:val="14"/>
        <w:szCs w:val="14"/>
        <w:lang w:eastAsia="en-GB"/>
      </w:rPr>
    </w:pPr>
    <w:r w:rsidRPr="00A64E3F">
      <w:rPr>
        <w:rFonts w:ascii="Verdana" w:eastAsia="Times New Roman" w:hAnsi="Verdana"/>
        <w:color w:val="545454"/>
        <w:sz w:val="14"/>
        <w:szCs w:val="14"/>
        <w:lang w:eastAsia="en-GB"/>
      </w:rPr>
      <w:t>All rights in the atta</w:t>
    </w:r>
    <w:r w:rsidR="005E4D72">
      <w:rPr>
        <w:rFonts w:ascii="Verdana" w:eastAsia="Times New Roman" w:hAnsi="Verdana"/>
        <w:color w:val="545454"/>
        <w:sz w:val="14"/>
        <w:szCs w:val="14"/>
        <w:lang w:eastAsia="en-GB"/>
      </w:rPr>
      <w:t>ched proof belong to WR Group</w:t>
    </w:r>
    <w:r w:rsidRPr="00A64E3F">
      <w:rPr>
        <w:rFonts w:ascii="Verdana" w:eastAsia="Times New Roman" w:hAnsi="Verdana"/>
        <w:color w:val="545454"/>
        <w:sz w:val="14"/>
        <w:szCs w:val="14"/>
        <w:lang w:eastAsia="en-GB"/>
      </w:rPr>
      <w:t xml:space="preserve"> Limited and you are not authorised to copy, reproduce or otherwise use this work without our prior written consent.</w:t>
    </w:r>
  </w:p>
  <w:p w14:paraId="29179933" w14:textId="77777777" w:rsidR="00E52914" w:rsidRDefault="00E529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16DD78" w14:textId="77777777" w:rsidR="00BD5645" w:rsidRDefault="00BD5645" w:rsidP="00E97C09">
      <w:pPr>
        <w:spacing w:after="0" w:line="240" w:lineRule="auto"/>
      </w:pPr>
      <w:r>
        <w:separator/>
      </w:r>
    </w:p>
  </w:footnote>
  <w:footnote w:type="continuationSeparator" w:id="0">
    <w:p w14:paraId="7BE54DA2" w14:textId="77777777" w:rsidR="00BD5645" w:rsidRDefault="00BD5645" w:rsidP="00E97C09">
      <w:pPr>
        <w:spacing w:after="0" w:line="240" w:lineRule="auto"/>
      </w:pPr>
      <w:r>
        <w:continuationSeparator/>
      </w:r>
    </w:p>
  </w:footnote>
  <w:footnote w:type="continuationNotice" w:id="1">
    <w:p w14:paraId="04DAE144" w14:textId="77777777" w:rsidR="00BD5645" w:rsidRDefault="00BD564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F401BC" w14:textId="77777777" w:rsidR="00E97C09" w:rsidRDefault="003F46A5" w:rsidP="00810E31">
    <w:pPr>
      <w:pStyle w:val="Header"/>
      <w:jc w:val="right"/>
    </w:pPr>
    <w:r w:rsidRPr="001E59DF">
      <w:rPr>
        <w:noProof/>
      </w:rPr>
      <w:drawing>
        <wp:inline distT="0" distB="0" distL="0" distR="0" wp14:anchorId="1D715C26" wp14:editId="20E8E643">
          <wp:extent cx="1718945" cy="4349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18945" cy="434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400FE"/>
    <w:multiLevelType w:val="hybridMultilevel"/>
    <w:tmpl w:val="2F16C37A"/>
    <w:lvl w:ilvl="0" w:tplc="20AE11B8">
      <w:start w:val="845"/>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8819B3"/>
    <w:multiLevelType w:val="hybridMultilevel"/>
    <w:tmpl w:val="2EB653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E50992"/>
    <w:multiLevelType w:val="hybridMultilevel"/>
    <w:tmpl w:val="B60A4CA6"/>
    <w:lvl w:ilvl="0" w:tplc="F4724790">
      <w:start w:val="1"/>
      <w:numFmt w:val="bullet"/>
      <w:lvlText w:val=""/>
      <w:lvlJc w:val="left"/>
      <w:pPr>
        <w:tabs>
          <w:tab w:val="num" w:pos="720"/>
        </w:tabs>
        <w:ind w:left="720" w:hanging="360"/>
      </w:pPr>
      <w:rPr>
        <w:rFonts w:ascii="Symbol" w:hAnsi="Symbol" w:hint="default"/>
        <w:sz w:val="20"/>
      </w:rPr>
    </w:lvl>
    <w:lvl w:ilvl="1" w:tplc="C8B696AC">
      <w:start w:val="1"/>
      <w:numFmt w:val="bullet"/>
      <w:lvlText w:val="o"/>
      <w:lvlJc w:val="left"/>
      <w:pPr>
        <w:tabs>
          <w:tab w:val="num" w:pos="1440"/>
        </w:tabs>
        <w:ind w:left="1440" w:hanging="360"/>
      </w:pPr>
      <w:rPr>
        <w:rFonts w:ascii="Courier New" w:hAnsi="Courier New" w:hint="default"/>
        <w:sz w:val="20"/>
      </w:rPr>
    </w:lvl>
    <w:lvl w:ilvl="2" w:tplc="ACACB466">
      <w:start w:val="1"/>
      <w:numFmt w:val="bullet"/>
      <w:lvlText w:val=""/>
      <w:lvlJc w:val="left"/>
      <w:pPr>
        <w:tabs>
          <w:tab w:val="num" w:pos="2160"/>
        </w:tabs>
        <w:ind w:left="2160" w:hanging="360"/>
      </w:pPr>
      <w:rPr>
        <w:rFonts w:ascii="Wingdings" w:hAnsi="Wingdings" w:hint="default"/>
        <w:sz w:val="20"/>
      </w:rPr>
    </w:lvl>
    <w:lvl w:ilvl="3" w:tplc="3C40AD90" w:tentative="1">
      <w:start w:val="1"/>
      <w:numFmt w:val="bullet"/>
      <w:lvlText w:val=""/>
      <w:lvlJc w:val="left"/>
      <w:pPr>
        <w:tabs>
          <w:tab w:val="num" w:pos="2880"/>
        </w:tabs>
        <w:ind w:left="2880" w:hanging="360"/>
      </w:pPr>
      <w:rPr>
        <w:rFonts w:ascii="Wingdings" w:hAnsi="Wingdings" w:hint="default"/>
        <w:sz w:val="20"/>
      </w:rPr>
    </w:lvl>
    <w:lvl w:ilvl="4" w:tplc="E90882C0" w:tentative="1">
      <w:start w:val="1"/>
      <w:numFmt w:val="bullet"/>
      <w:lvlText w:val=""/>
      <w:lvlJc w:val="left"/>
      <w:pPr>
        <w:tabs>
          <w:tab w:val="num" w:pos="3600"/>
        </w:tabs>
        <w:ind w:left="3600" w:hanging="360"/>
      </w:pPr>
      <w:rPr>
        <w:rFonts w:ascii="Wingdings" w:hAnsi="Wingdings" w:hint="default"/>
        <w:sz w:val="20"/>
      </w:rPr>
    </w:lvl>
    <w:lvl w:ilvl="5" w:tplc="A0AA1F6A" w:tentative="1">
      <w:start w:val="1"/>
      <w:numFmt w:val="bullet"/>
      <w:lvlText w:val=""/>
      <w:lvlJc w:val="left"/>
      <w:pPr>
        <w:tabs>
          <w:tab w:val="num" w:pos="4320"/>
        </w:tabs>
        <w:ind w:left="4320" w:hanging="360"/>
      </w:pPr>
      <w:rPr>
        <w:rFonts w:ascii="Wingdings" w:hAnsi="Wingdings" w:hint="default"/>
        <w:sz w:val="20"/>
      </w:rPr>
    </w:lvl>
    <w:lvl w:ilvl="6" w:tplc="8322351E" w:tentative="1">
      <w:start w:val="1"/>
      <w:numFmt w:val="bullet"/>
      <w:lvlText w:val=""/>
      <w:lvlJc w:val="left"/>
      <w:pPr>
        <w:tabs>
          <w:tab w:val="num" w:pos="5040"/>
        </w:tabs>
        <w:ind w:left="5040" w:hanging="360"/>
      </w:pPr>
      <w:rPr>
        <w:rFonts w:ascii="Wingdings" w:hAnsi="Wingdings" w:hint="default"/>
        <w:sz w:val="20"/>
      </w:rPr>
    </w:lvl>
    <w:lvl w:ilvl="7" w:tplc="09FC4390" w:tentative="1">
      <w:start w:val="1"/>
      <w:numFmt w:val="bullet"/>
      <w:lvlText w:val=""/>
      <w:lvlJc w:val="left"/>
      <w:pPr>
        <w:tabs>
          <w:tab w:val="num" w:pos="5760"/>
        </w:tabs>
        <w:ind w:left="5760" w:hanging="360"/>
      </w:pPr>
      <w:rPr>
        <w:rFonts w:ascii="Wingdings" w:hAnsi="Wingdings" w:hint="default"/>
        <w:sz w:val="20"/>
      </w:rPr>
    </w:lvl>
    <w:lvl w:ilvl="8" w:tplc="4094E7CE"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3867DF"/>
    <w:multiLevelType w:val="hybridMultilevel"/>
    <w:tmpl w:val="D8BA12A0"/>
    <w:lvl w:ilvl="0" w:tplc="2B942800">
      <w:start w:val="3"/>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091EC8"/>
    <w:multiLevelType w:val="hybridMultilevel"/>
    <w:tmpl w:val="42EA77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EE26F0"/>
    <w:multiLevelType w:val="hybridMultilevel"/>
    <w:tmpl w:val="38EAE906"/>
    <w:lvl w:ilvl="0" w:tplc="94447830">
      <w:start w:val="3"/>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40860"/>
    <w:multiLevelType w:val="multilevel"/>
    <w:tmpl w:val="F516E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713607"/>
    <w:multiLevelType w:val="hybridMultilevel"/>
    <w:tmpl w:val="56DEF29A"/>
    <w:lvl w:ilvl="0" w:tplc="D5A6E59C">
      <w:start w:val="3"/>
      <w:numFmt w:val="bullet"/>
      <w:lvlText w:val="-"/>
      <w:lvlJc w:val="left"/>
      <w:pPr>
        <w:ind w:left="720" w:hanging="360"/>
      </w:pPr>
      <w:rPr>
        <w:rFonts w:ascii="Cambria" w:eastAsia="Calibri" w:hAnsi="Cambri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622915"/>
    <w:multiLevelType w:val="hybridMultilevel"/>
    <w:tmpl w:val="AD923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E9782C"/>
    <w:multiLevelType w:val="hybridMultilevel"/>
    <w:tmpl w:val="E750A18A"/>
    <w:lvl w:ilvl="0" w:tplc="3B1053D8">
      <w:start w:val="4"/>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823B8B"/>
    <w:multiLevelType w:val="multilevel"/>
    <w:tmpl w:val="0D86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C85680"/>
    <w:multiLevelType w:val="hybridMultilevel"/>
    <w:tmpl w:val="947CF562"/>
    <w:lvl w:ilvl="0" w:tplc="8618E1A2">
      <w:start w:val="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E1540D"/>
    <w:multiLevelType w:val="hybridMultilevel"/>
    <w:tmpl w:val="8C806C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26764F6"/>
    <w:multiLevelType w:val="hybridMultilevel"/>
    <w:tmpl w:val="19EA9CDC"/>
    <w:lvl w:ilvl="0" w:tplc="8278A5C6">
      <w:start w:val="3"/>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1A3955"/>
    <w:multiLevelType w:val="hybridMultilevel"/>
    <w:tmpl w:val="88A80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4E0024"/>
    <w:multiLevelType w:val="hybridMultilevel"/>
    <w:tmpl w:val="0A6AD3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771723"/>
    <w:multiLevelType w:val="hybridMultilevel"/>
    <w:tmpl w:val="A4CC8DE4"/>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7" w15:restartNumberingAfterBreak="0">
    <w:nsid w:val="3C901451"/>
    <w:multiLevelType w:val="hybridMultilevel"/>
    <w:tmpl w:val="3C68E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DC15CF4"/>
    <w:multiLevelType w:val="hybridMultilevel"/>
    <w:tmpl w:val="A42CD3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46266D26"/>
    <w:multiLevelType w:val="hybridMultilevel"/>
    <w:tmpl w:val="A5D0BAD4"/>
    <w:lvl w:ilvl="0" w:tplc="309409E2">
      <w:start w:val="3"/>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D37CB"/>
    <w:multiLevelType w:val="hybridMultilevel"/>
    <w:tmpl w:val="765E6936"/>
    <w:lvl w:ilvl="0" w:tplc="FCAA9728">
      <w:start w:val="2"/>
      <w:numFmt w:val="bullet"/>
      <w:lvlText w:val="-"/>
      <w:lvlJc w:val="left"/>
      <w:pPr>
        <w:ind w:left="720" w:hanging="360"/>
      </w:pPr>
      <w:rPr>
        <w:rFonts w:ascii="Calibri" w:eastAsia="Calibri" w:hAnsi="Calibri"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D301CE"/>
    <w:multiLevelType w:val="hybridMultilevel"/>
    <w:tmpl w:val="C91258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CC31A51"/>
    <w:multiLevelType w:val="hybridMultilevel"/>
    <w:tmpl w:val="B804070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3" w15:restartNumberingAfterBreak="0">
    <w:nsid w:val="50BF6A85"/>
    <w:multiLevelType w:val="hybridMultilevel"/>
    <w:tmpl w:val="6A92E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E945BD"/>
    <w:multiLevelType w:val="hybridMultilevel"/>
    <w:tmpl w:val="6B74C3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27F1F55"/>
    <w:multiLevelType w:val="hybridMultilevel"/>
    <w:tmpl w:val="51EEAB76"/>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52803735"/>
    <w:multiLevelType w:val="hybridMultilevel"/>
    <w:tmpl w:val="441C76FC"/>
    <w:lvl w:ilvl="0" w:tplc="B024D260">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5C23C26"/>
    <w:multiLevelType w:val="hybridMultilevel"/>
    <w:tmpl w:val="540495D8"/>
    <w:lvl w:ilvl="0" w:tplc="5F2CB690">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8C4616"/>
    <w:multiLevelType w:val="hybridMultilevel"/>
    <w:tmpl w:val="E8CC8F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62A17454"/>
    <w:multiLevelType w:val="hybridMultilevel"/>
    <w:tmpl w:val="0504DD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5973156"/>
    <w:multiLevelType w:val="hybridMultilevel"/>
    <w:tmpl w:val="BE4E31F0"/>
    <w:lvl w:ilvl="0" w:tplc="48DEF216">
      <w:numFmt w:val="bullet"/>
      <w:lvlText w:val="-"/>
      <w:lvlJc w:val="left"/>
      <w:pPr>
        <w:ind w:left="720" w:hanging="360"/>
      </w:pPr>
      <w:rPr>
        <w:rFonts w:ascii="Cambria" w:eastAsia="Calibri"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F3298A"/>
    <w:multiLevelType w:val="hybridMultilevel"/>
    <w:tmpl w:val="0CD4851E"/>
    <w:lvl w:ilvl="0" w:tplc="90E8B966">
      <w:start w:val="845"/>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EF57F6"/>
    <w:multiLevelType w:val="hybridMultilevel"/>
    <w:tmpl w:val="7562A9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76B26CF"/>
    <w:multiLevelType w:val="hybridMultilevel"/>
    <w:tmpl w:val="0F6013D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8048EE"/>
    <w:multiLevelType w:val="hybridMultilevel"/>
    <w:tmpl w:val="F69433D4"/>
    <w:lvl w:ilvl="0" w:tplc="A3A8DE8A">
      <w:start w:val="845"/>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0336F5"/>
    <w:multiLevelType w:val="multilevel"/>
    <w:tmpl w:val="F8C66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64549B"/>
    <w:multiLevelType w:val="hybridMultilevel"/>
    <w:tmpl w:val="1766ED32"/>
    <w:lvl w:ilvl="0" w:tplc="31F62A46">
      <w:start w:val="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F615FC"/>
    <w:multiLevelType w:val="hybridMultilevel"/>
    <w:tmpl w:val="3BD48032"/>
    <w:lvl w:ilvl="0" w:tplc="67660ABE">
      <w:start w:val="1"/>
      <w:numFmt w:val="bullet"/>
      <w:lvlText w:val=""/>
      <w:lvlJc w:val="left"/>
      <w:pPr>
        <w:tabs>
          <w:tab w:val="num" w:pos="720"/>
        </w:tabs>
        <w:ind w:left="720" w:hanging="360"/>
      </w:pPr>
      <w:rPr>
        <w:rFonts w:ascii="Symbol" w:hAnsi="Symbol" w:hint="default"/>
        <w:sz w:val="20"/>
      </w:rPr>
    </w:lvl>
    <w:lvl w:ilvl="1" w:tplc="9D1A7CF0" w:tentative="1">
      <w:start w:val="1"/>
      <w:numFmt w:val="bullet"/>
      <w:lvlText w:val="o"/>
      <w:lvlJc w:val="left"/>
      <w:pPr>
        <w:tabs>
          <w:tab w:val="num" w:pos="1440"/>
        </w:tabs>
        <w:ind w:left="1440" w:hanging="360"/>
      </w:pPr>
      <w:rPr>
        <w:rFonts w:ascii="Courier New" w:hAnsi="Courier New" w:hint="default"/>
        <w:sz w:val="20"/>
      </w:rPr>
    </w:lvl>
    <w:lvl w:ilvl="2" w:tplc="78306BDA" w:tentative="1">
      <w:start w:val="1"/>
      <w:numFmt w:val="bullet"/>
      <w:lvlText w:val=""/>
      <w:lvlJc w:val="left"/>
      <w:pPr>
        <w:tabs>
          <w:tab w:val="num" w:pos="2160"/>
        </w:tabs>
        <w:ind w:left="2160" w:hanging="360"/>
      </w:pPr>
      <w:rPr>
        <w:rFonts w:ascii="Wingdings" w:hAnsi="Wingdings" w:hint="default"/>
        <w:sz w:val="20"/>
      </w:rPr>
    </w:lvl>
    <w:lvl w:ilvl="3" w:tplc="E1E49388" w:tentative="1">
      <w:start w:val="1"/>
      <w:numFmt w:val="bullet"/>
      <w:lvlText w:val=""/>
      <w:lvlJc w:val="left"/>
      <w:pPr>
        <w:tabs>
          <w:tab w:val="num" w:pos="2880"/>
        </w:tabs>
        <w:ind w:left="2880" w:hanging="360"/>
      </w:pPr>
      <w:rPr>
        <w:rFonts w:ascii="Wingdings" w:hAnsi="Wingdings" w:hint="default"/>
        <w:sz w:val="20"/>
      </w:rPr>
    </w:lvl>
    <w:lvl w:ilvl="4" w:tplc="599ADB02" w:tentative="1">
      <w:start w:val="1"/>
      <w:numFmt w:val="bullet"/>
      <w:lvlText w:val=""/>
      <w:lvlJc w:val="left"/>
      <w:pPr>
        <w:tabs>
          <w:tab w:val="num" w:pos="3600"/>
        </w:tabs>
        <w:ind w:left="3600" w:hanging="360"/>
      </w:pPr>
      <w:rPr>
        <w:rFonts w:ascii="Wingdings" w:hAnsi="Wingdings" w:hint="default"/>
        <w:sz w:val="20"/>
      </w:rPr>
    </w:lvl>
    <w:lvl w:ilvl="5" w:tplc="91108B02" w:tentative="1">
      <w:start w:val="1"/>
      <w:numFmt w:val="bullet"/>
      <w:lvlText w:val=""/>
      <w:lvlJc w:val="left"/>
      <w:pPr>
        <w:tabs>
          <w:tab w:val="num" w:pos="4320"/>
        </w:tabs>
        <w:ind w:left="4320" w:hanging="360"/>
      </w:pPr>
      <w:rPr>
        <w:rFonts w:ascii="Wingdings" w:hAnsi="Wingdings" w:hint="default"/>
        <w:sz w:val="20"/>
      </w:rPr>
    </w:lvl>
    <w:lvl w:ilvl="6" w:tplc="4078C0F6" w:tentative="1">
      <w:start w:val="1"/>
      <w:numFmt w:val="bullet"/>
      <w:lvlText w:val=""/>
      <w:lvlJc w:val="left"/>
      <w:pPr>
        <w:tabs>
          <w:tab w:val="num" w:pos="5040"/>
        </w:tabs>
        <w:ind w:left="5040" w:hanging="360"/>
      </w:pPr>
      <w:rPr>
        <w:rFonts w:ascii="Wingdings" w:hAnsi="Wingdings" w:hint="default"/>
        <w:sz w:val="20"/>
      </w:rPr>
    </w:lvl>
    <w:lvl w:ilvl="7" w:tplc="2D8CE142" w:tentative="1">
      <w:start w:val="1"/>
      <w:numFmt w:val="bullet"/>
      <w:lvlText w:val=""/>
      <w:lvlJc w:val="left"/>
      <w:pPr>
        <w:tabs>
          <w:tab w:val="num" w:pos="5760"/>
        </w:tabs>
        <w:ind w:left="5760" w:hanging="360"/>
      </w:pPr>
      <w:rPr>
        <w:rFonts w:ascii="Wingdings" w:hAnsi="Wingdings" w:hint="default"/>
        <w:sz w:val="20"/>
      </w:rPr>
    </w:lvl>
    <w:lvl w:ilvl="8" w:tplc="277AE574"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CF4F22"/>
    <w:multiLevelType w:val="hybridMultilevel"/>
    <w:tmpl w:val="7A545D5C"/>
    <w:lvl w:ilvl="0" w:tplc="A3A44DAE">
      <w:start w:val="3"/>
      <w:numFmt w:val="bullet"/>
      <w:lvlText w:val="-"/>
      <w:lvlJc w:val="left"/>
      <w:pPr>
        <w:ind w:left="720" w:hanging="360"/>
      </w:pPr>
      <w:rPr>
        <w:rFonts w:ascii="Cambria" w:eastAsia="Calibri"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FFB1017"/>
    <w:multiLevelType w:val="hybridMultilevel"/>
    <w:tmpl w:val="F3664B7A"/>
    <w:lvl w:ilvl="0" w:tplc="AD0674D8">
      <w:start w:val="5"/>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026708791">
    <w:abstractNumId w:val="0"/>
  </w:num>
  <w:num w:numId="2" w16cid:durableId="896084211">
    <w:abstractNumId w:val="36"/>
  </w:num>
  <w:num w:numId="3" w16cid:durableId="1628925828">
    <w:abstractNumId w:val="10"/>
  </w:num>
  <w:num w:numId="4" w16cid:durableId="78715885">
    <w:abstractNumId w:val="8"/>
  </w:num>
  <w:num w:numId="5" w16cid:durableId="221648249">
    <w:abstractNumId w:val="9"/>
  </w:num>
  <w:num w:numId="6" w16cid:durableId="2104106800">
    <w:abstractNumId w:val="13"/>
  </w:num>
  <w:num w:numId="7" w16cid:durableId="1044672999">
    <w:abstractNumId w:val="17"/>
  </w:num>
  <w:num w:numId="8" w16cid:durableId="568468104">
    <w:abstractNumId w:val="14"/>
  </w:num>
  <w:num w:numId="9" w16cid:durableId="349796649">
    <w:abstractNumId w:val="24"/>
  </w:num>
  <w:num w:numId="10" w16cid:durableId="2095515039">
    <w:abstractNumId w:val="38"/>
  </w:num>
  <w:num w:numId="11" w16cid:durableId="346175689">
    <w:abstractNumId w:val="19"/>
  </w:num>
  <w:num w:numId="12" w16cid:durableId="10365444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56047898">
    <w:abstractNumId w:val="7"/>
  </w:num>
  <w:num w:numId="14" w16cid:durableId="1959289441">
    <w:abstractNumId w:val="3"/>
  </w:num>
  <w:num w:numId="15" w16cid:durableId="1344942391">
    <w:abstractNumId w:val="4"/>
  </w:num>
  <w:num w:numId="16" w16cid:durableId="1131559214">
    <w:abstractNumId w:val="29"/>
  </w:num>
  <w:num w:numId="17" w16cid:durableId="669916322">
    <w:abstractNumId w:val="30"/>
  </w:num>
  <w:num w:numId="18" w16cid:durableId="100350760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7813948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791015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89462521">
    <w:abstractNumId w:val="27"/>
  </w:num>
  <w:num w:numId="22" w16cid:durableId="1606419063">
    <w:abstractNumId w:val="23"/>
  </w:num>
  <w:num w:numId="23" w16cid:durableId="1978027497">
    <w:abstractNumId w:val="11"/>
  </w:num>
  <w:num w:numId="24" w16cid:durableId="292754600">
    <w:abstractNumId w:val="34"/>
  </w:num>
  <w:num w:numId="25" w16cid:durableId="760569163">
    <w:abstractNumId w:val="31"/>
  </w:num>
  <w:num w:numId="26" w16cid:durableId="191492857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47556187">
    <w:abstractNumId w:val="32"/>
  </w:num>
  <w:num w:numId="28" w16cid:durableId="1537277968">
    <w:abstractNumId w:val="5"/>
  </w:num>
  <w:num w:numId="29" w16cid:durableId="1931742602">
    <w:abstractNumId w:val="37"/>
  </w:num>
  <w:num w:numId="30" w16cid:durableId="1134908078">
    <w:abstractNumId w:val="2"/>
  </w:num>
  <w:num w:numId="31" w16cid:durableId="1006520151">
    <w:abstractNumId w:val="20"/>
  </w:num>
  <w:num w:numId="32" w16cid:durableId="989402151">
    <w:abstractNumId w:val="39"/>
  </w:num>
  <w:num w:numId="33" w16cid:durableId="1159686167">
    <w:abstractNumId w:val="12"/>
  </w:num>
  <w:num w:numId="34" w16cid:durableId="1063916350">
    <w:abstractNumId w:val="35"/>
  </w:num>
  <w:num w:numId="35" w16cid:durableId="1486775875">
    <w:abstractNumId w:val="6"/>
  </w:num>
  <w:num w:numId="36" w16cid:durableId="1732994698">
    <w:abstractNumId w:val="26"/>
  </w:num>
  <w:num w:numId="37" w16cid:durableId="42338211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74359223">
    <w:abstractNumId w:val="28"/>
  </w:num>
  <w:num w:numId="39" w16cid:durableId="1922714368">
    <w:abstractNumId w:val="1"/>
  </w:num>
  <w:num w:numId="40" w16cid:durableId="1170365494">
    <w:abstractNumId w:val="15"/>
  </w:num>
  <w:num w:numId="41" w16cid:durableId="955602829">
    <w:abstractNumId w:val="33"/>
  </w:num>
  <w:num w:numId="42" w16cid:durableId="1039639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E68"/>
    <w:rsid w:val="00005B43"/>
    <w:rsid w:val="0001262B"/>
    <w:rsid w:val="000177C7"/>
    <w:rsid w:val="00021283"/>
    <w:rsid w:val="0002475D"/>
    <w:rsid w:val="00030EB2"/>
    <w:rsid w:val="00033E0E"/>
    <w:rsid w:val="00043B26"/>
    <w:rsid w:val="00051477"/>
    <w:rsid w:val="00051AA4"/>
    <w:rsid w:val="000547D4"/>
    <w:rsid w:val="000626CD"/>
    <w:rsid w:val="000629B9"/>
    <w:rsid w:val="0006443F"/>
    <w:rsid w:val="000666D6"/>
    <w:rsid w:val="00070CA1"/>
    <w:rsid w:val="000757DB"/>
    <w:rsid w:val="00077B92"/>
    <w:rsid w:val="00090421"/>
    <w:rsid w:val="00090C03"/>
    <w:rsid w:val="00091E28"/>
    <w:rsid w:val="00093031"/>
    <w:rsid w:val="000A1F85"/>
    <w:rsid w:val="000A36C0"/>
    <w:rsid w:val="000A6334"/>
    <w:rsid w:val="000B1C82"/>
    <w:rsid w:val="000B6AEA"/>
    <w:rsid w:val="000C4048"/>
    <w:rsid w:val="000C5440"/>
    <w:rsid w:val="000C5DD2"/>
    <w:rsid w:val="000C7C37"/>
    <w:rsid w:val="000D149C"/>
    <w:rsid w:val="000D3E25"/>
    <w:rsid w:val="000E34EF"/>
    <w:rsid w:val="000F0175"/>
    <w:rsid w:val="00112BA1"/>
    <w:rsid w:val="001332AD"/>
    <w:rsid w:val="00141ADE"/>
    <w:rsid w:val="00145A4F"/>
    <w:rsid w:val="001539E5"/>
    <w:rsid w:val="00173197"/>
    <w:rsid w:val="00174D93"/>
    <w:rsid w:val="00176E60"/>
    <w:rsid w:val="00180C5F"/>
    <w:rsid w:val="00183F4B"/>
    <w:rsid w:val="00191674"/>
    <w:rsid w:val="00195DE4"/>
    <w:rsid w:val="001A091C"/>
    <w:rsid w:val="001A1EFD"/>
    <w:rsid w:val="001C7944"/>
    <w:rsid w:val="001D6953"/>
    <w:rsid w:val="001F5D90"/>
    <w:rsid w:val="001F7774"/>
    <w:rsid w:val="0021059F"/>
    <w:rsid w:val="00214DB0"/>
    <w:rsid w:val="00217FB2"/>
    <w:rsid w:val="002210E8"/>
    <w:rsid w:val="00234943"/>
    <w:rsid w:val="00237774"/>
    <w:rsid w:val="002433F2"/>
    <w:rsid w:val="002439E4"/>
    <w:rsid w:val="0024400B"/>
    <w:rsid w:val="00251C95"/>
    <w:rsid w:val="00262A00"/>
    <w:rsid w:val="00277F03"/>
    <w:rsid w:val="002826CD"/>
    <w:rsid w:val="00287A86"/>
    <w:rsid w:val="002972E3"/>
    <w:rsid w:val="002A0547"/>
    <w:rsid w:val="002A42A6"/>
    <w:rsid w:val="002B2CB6"/>
    <w:rsid w:val="002B3BD8"/>
    <w:rsid w:val="002B476E"/>
    <w:rsid w:val="002B4C4E"/>
    <w:rsid w:val="002C399D"/>
    <w:rsid w:val="002C6C44"/>
    <w:rsid w:val="002E271A"/>
    <w:rsid w:val="002F0642"/>
    <w:rsid w:val="002F6429"/>
    <w:rsid w:val="003046E7"/>
    <w:rsid w:val="00305135"/>
    <w:rsid w:val="00307BCA"/>
    <w:rsid w:val="00313891"/>
    <w:rsid w:val="00331150"/>
    <w:rsid w:val="0033346F"/>
    <w:rsid w:val="00335CBA"/>
    <w:rsid w:val="00340E71"/>
    <w:rsid w:val="00347467"/>
    <w:rsid w:val="00362818"/>
    <w:rsid w:val="0037051C"/>
    <w:rsid w:val="00382912"/>
    <w:rsid w:val="003A0B41"/>
    <w:rsid w:val="003A4694"/>
    <w:rsid w:val="003B2121"/>
    <w:rsid w:val="003B6485"/>
    <w:rsid w:val="003C03FA"/>
    <w:rsid w:val="003D26D1"/>
    <w:rsid w:val="003D3711"/>
    <w:rsid w:val="003D4DA7"/>
    <w:rsid w:val="003D63DE"/>
    <w:rsid w:val="003E52B1"/>
    <w:rsid w:val="003E6E16"/>
    <w:rsid w:val="003F0E3B"/>
    <w:rsid w:val="003F46A5"/>
    <w:rsid w:val="003F6E03"/>
    <w:rsid w:val="0040779C"/>
    <w:rsid w:val="00411E6E"/>
    <w:rsid w:val="00417859"/>
    <w:rsid w:val="0042218B"/>
    <w:rsid w:val="004249C5"/>
    <w:rsid w:val="00430D10"/>
    <w:rsid w:val="00431FA0"/>
    <w:rsid w:val="00440E16"/>
    <w:rsid w:val="00451160"/>
    <w:rsid w:val="00451EFC"/>
    <w:rsid w:val="00452CD7"/>
    <w:rsid w:val="00454A06"/>
    <w:rsid w:val="0046209B"/>
    <w:rsid w:val="00472FF2"/>
    <w:rsid w:val="00476F3E"/>
    <w:rsid w:val="0048174A"/>
    <w:rsid w:val="00481DF8"/>
    <w:rsid w:val="00490E1B"/>
    <w:rsid w:val="004949E2"/>
    <w:rsid w:val="004A1681"/>
    <w:rsid w:val="004A70DC"/>
    <w:rsid w:val="004C0325"/>
    <w:rsid w:val="004C1D6B"/>
    <w:rsid w:val="004C323E"/>
    <w:rsid w:val="004D3E68"/>
    <w:rsid w:val="004D3F7F"/>
    <w:rsid w:val="004E5EB9"/>
    <w:rsid w:val="004E7DF0"/>
    <w:rsid w:val="004F485E"/>
    <w:rsid w:val="004F5D3E"/>
    <w:rsid w:val="004F6049"/>
    <w:rsid w:val="00503DBE"/>
    <w:rsid w:val="00505311"/>
    <w:rsid w:val="00510799"/>
    <w:rsid w:val="0051154A"/>
    <w:rsid w:val="00516C35"/>
    <w:rsid w:val="005257C4"/>
    <w:rsid w:val="00535A05"/>
    <w:rsid w:val="005444AF"/>
    <w:rsid w:val="00545858"/>
    <w:rsid w:val="00545CB0"/>
    <w:rsid w:val="00545E64"/>
    <w:rsid w:val="0056089A"/>
    <w:rsid w:val="00562E26"/>
    <w:rsid w:val="0056561C"/>
    <w:rsid w:val="00570C45"/>
    <w:rsid w:val="00572A23"/>
    <w:rsid w:val="0058229B"/>
    <w:rsid w:val="00586A09"/>
    <w:rsid w:val="00586B93"/>
    <w:rsid w:val="00586D1E"/>
    <w:rsid w:val="00590408"/>
    <w:rsid w:val="00591DCC"/>
    <w:rsid w:val="00591EFC"/>
    <w:rsid w:val="0059308F"/>
    <w:rsid w:val="0059371B"/>
    <w:rsid w:val="0059726B"/>
    <w:rsid w:val="005A407A"/>
    <w:rsid w:val="005A5DDE"/>
    <w:rsid w:val="005A6671"/>
    <w:rsid w:val="005A7F80"/>
    <w:rsid w:val="005B44C9"/>
    <w:rsid w:val="005B48A3"/>
    <w:rsid w:val="005B7C14"/>
    <w:rsid w:val="005C3153"/>
    <w:rsid w:val="005C3414"/>
    <w:rsid w:val="005E4D72"/>
    <w:rsid w:val="00604A13"/>
    <w:rsid w:val="006068D8"/>
    <w:rsid w:val="0061312D"/>
    <w:rsid w:val="00615773"/>
    <w:rsid w:val="00616CF8"/>
    <w:rsid w:val="006252A2"/>
    <w:rsid w:val="00636333"/>
    <w:rsid w:val="00636FE1"/>
    <w:rsid w:val="00643864"/>
    <w:rsid w:val="0064685F"/>
    <w:rsid w:val="006528B9"/>
    <w:rsid w:val="00652AEB"/>
    <w:rsid w:val="00655F02"/>
    <w:rsid w:val="0065610F"/>
    <w:rsid w:val="0065733F"/>
    <w:rsid w:val="0065773A"/>
    <w:rsid w:val="00661EF2"/>
    <w:rsid w:val="00665484"/>
    <w:rsid w:val="00666157"/>
    <w:rsid w:val="00667EE7"/>
    <w:rsid w:val="00670FF5"/>
    <w:rsid w:val="0067166A"/>
    <w:rsid w:val="00673893"/>
    <w:rsid w:val="0067514D"/>
    <w:rsid w:val="006761F0"/>
    <w:rsid w:val="00676834"/>
    <w:rsid w:val="006940B7"/>
    <w:rsid w:val="00694508"/>
    <w:rsid w:val="006A137D"/>
    <w:rsid w:val="006A2ED7"/>
    <w:rsid w:val="006A6E6B"/>
    <w:rsid w:val="006A7108"/>
    <w:rsid w:val="006A732D"/>
    <w:rsid w:val="006B03E2"/>
    <w:rsid w:val="006B53D5"/>
    <w:rsid w:val="006B69AC"/>
    <w:rsid w:val="006C0DC4"/>
    <w:rsid w:val="006C2583"/>
    <w:rsid w:val="006C37C9"/>
    <w:rsid w:val="006C5704"/>
    <w:rsid w:val="006D754D"/>
    <w:rsid w:val="006E25BF"/>
    <w:rsid w:val="006E6531"/>
    <w:rsid w:val="006E67F4"/>
    <w:rsid w:val="006F3937"/>
    <w:rsid w:val="00715F3D"/>
    <w:rsid w:val="00716F0F"/>
    <w:rsid w:val="007231A4"/>
    <w:rsid w:val="00725C49"/>
    <w:rsid w:val="00735536"/>
    <w:rsid w:val="00735E52"/>
    <w:rsid w:val="0073734A"/>
    <w:rsid w:val="00740F92"/>
    <w:rsid w:val="007425CE"/>
    <w:rsid w:val="0074265C"/>
    <w:rsid w:val="00742B72"/>
    <w:rsid w:val="00744ECE"/>
    <w:rsid w:val="0074689F"/>
    <w:rsid w:val="007506D5"/>
    <w:rsid w:val="007607B2"/>
    <w:rsid w:val="00767158"/>
    <w:rsid w:val="00767CF4"/>
    <w:rsid w:val="00777D62"/>
    <w:rsid w:val="00783936"/>
    <w:rsid w:val="00792807"/>
    <w:rsid w:val="007A5050"/>
    <w:rsid w:val="007A56CA"/>
    <w:rsid w:val="007B6FFB"/>
    <w:rsid w:val="007C034F"/>
    <w:rsid w:val="007C4369"/>
    <w:rsid w:val="007D21DD"/>
    <w:rsid w:val="007D597E"/>
    <w:rsid w:val="007E0674"/>
    <w:rsid w:val="007E678F"/>
    <w:rsid w:val="007F388B"/>
    <w:rsid w:val="007F5692"/>
    <w:rsid w:val="007F62C1"/>
    <w:rsid w:val="007F66F9"/>
    <w:rsid w:val="00800C3C"/>
    <w:rsid w:val="00804593"/>
    <w:rsid w:val="00806D57"/>
    <w:rsid w:val="0080784B"/>
    <w:rsid w:val="00810E31"/>
    <w:rsid w:val="00813E85"/>
    <w:rsid w:val="0081719A"/>
    <w:rsid w:val="00820AD3"/>
    <w:rsid w:val="00826AE1"/>
    <w:rsid w:val="008306BE"/>
    <w:rsid w:val="00830D96"/>
    <w:rsid w:val="00832110"/>
    <w:rsid w:val="00841418"/>
    <w:rsid w:val="008419E1"/>
    <w:rsid w:val="00841E70"/>
    <w:rsid w:val="0084353B"/>
    <w:rsid w:val="00855AA9"/>
    <w:rsid w:val="00857523"/>
    <w:rsid w:val="00864CE6"/>
    <w:rsid w:val="00865011"/>
    <w:rsid w:val="00872DBC"/>
    <w:rsid w:val="00872F95"/>
    <w:rsid w:val="008733DD"/>
    <w:rsid w:val="00881A5A"/>
    <w:rsid w:val="00882B43"/>
    <w:rsid w:val="0089328D"/>
    <w:rsid w:val="00893CC1"/>
    <w:rsid w:val="00893D0F"/>
    <w:rsid w:val="00895CA9"/>
    <w:rsid w:val="008A19B7"/>
    <w:rsid w:val="008A3C3A"/>
    <w:rsid w:val="008A518D"/>
    <w:rsid w:val="008A534E"/>
    <w:rsid w:val="008B0A13"/>
    <w:rsid w:val="008B51C8"/>
    <w:rsid w:val="008B5634"/>
    <w:rsid w:val="008B5AD1"/>
    <w:rsid w:val="008B75EA"/>
    <w:rsid w:val="008C4F5C"/>
    <w:rsid w:val="008E24D1"/>
    <w:rsid w:val="008F0A83"/>
    <w:rsid w:val="00910F35"/>
    <w:rsid w:val="00912DFA"/>
    <w:rsid w:val="00915880"/>
    <w:rsid w:val="00945353"/>
    <w:rsid w:val="0094626E"/>
    <w:rsid w:val="00946C49"/>
    <w:rsid w:val="0095052A"/>
    <w:rsid w:val="009527C6"/>
    <w:rsid w:val="009530A5"/>
    <w:rsid w:val="00972369"/>
    <w:rsid w:val="009826CF"/>
    <w:rsid w:val="009836F0"/>
    <w:rsid w:val="009A0B82"/>
    <w:rsid w:val="009A2B08"/>
    <w:rsid w:val="009A4D25"/>
    <w:rsid w:val="009A78C4"/>
    <w:rsid w:val="009B2106"/>
    <w:rsid w:val="009B4AF9"/>
    <w:rsid w:val="009B7FBE"/>
    <w:rsid w:val="009C353D"/>
    <w:rsid w:val="009C3934"/>
    <w:rsid w:val="009E6448"/>
    <w:rsid w:val="009F0A3B"/>
    <w:rsid w:val="009F0CE6"/>
    <w:rsid w:val="009F6475"/>
    <w:rsid w:val="00A02CB2"/>
    <w:rsid w:val="00A0326B"/>
    <w:rsid w:val="00A14511"/>
    <w:rsid w:val="00A2120C"/>
    <w:rsid w:val="00A222B6"/>
    <w:rsid w:val="00A26698"/>
    <w:rsid w:val="00A35958"/>
    <w:rsid w:val="00A40195"/>
    <w:rsid w:val="00A547DD"/>
    <w:rsid w:val="00A5624D"/>
    <w:rsid w:val="00A64D56"/>
    <w:rsid w:val="00A65CA7"/>
    <w:rsid w:val="00A66654"/>
    <w:rsid w:val="00A77A41"/>
    <w:rsid w:val="00A94356"/>
    <w:rsid w:val="00AA19E0"/>
    <w:rsid w:val="00AA36E3"/>
    <w:rsid w:val="00AA4C58"/>
    <w:rsid w:val="00AA7429"/>
    <w:rsid w:val="00AB0DE6"/>
    <w:rsid w:val="00AC2806"/>
    <w:rsid w:val="00AC715F"/>
    <w:rsid w:val="00AD55E3"/>
    <w:rsid w:val="00AE715C"/>
    <w:rsid w:val="00AF0500"/>
    <w:rsid w:val="00B01D5A"/>
    <w:rsid w:val="00B06F10"/>
    <w:rsid w:val="00B108DC"/>
    <w:rsid w:val="00B15FBF"/>
    <w:rsid w:val="00B249BA"/>
    <w:rsid w:val="00B3006C"/>
    <w:rsid w:val="00B40B5F"/>
    <w:rsid w:val="00B40EEE"/>
    <w:rsid w:val="00B4580F"/>
    <w:rsid w:val="00B50320"/>
    <w:rsid w:val="00B568AF"/>
    <w:rsid w:val="00B73899"/>
    <w:rsid w:val="00B74E0F"/>
    <w:rsid w:val="00B77700"/>
    <w:rsid w:val="00B96AB0"/>
    <w:rsid w:val="00BA6E2F"/>
    <w:rsid w:val="00BB3905"/>
    <w:rsid w:val="00BC55CD"/>
    <w:rsid w:val="00BD1624"/>
    <w:rsid w:val="00BD5645"/>
    <w:rsid w:val="00BD7170"/>
    <w:rsid w:val="00BE2DDC"/>
    <w:rsid w:val="00C01B6B"/>
    <w:rsid w:val="00C1607B"/>
    <w:rsid w:val="00C16172"/>
    <w:rsid w:val="00C161A1"/>
    <w:rsid w:val="00C16BC5"/>
    <w:rsid w:val="00C172F1"/>
    <w:rsid w:val="00C204E5"/>
    <w:rsid w:val="00C22F45"/>
    <w:rsid w:val="00C443B7"/>
    <w:rsid w:val="00C50953"/>
    <w:rsid w:val="00C57AF2"/>
    <w:rsid w:val="00C616C2"/>
    <w:rsid w:val="00C636D7"/>
    <w:rsid w:val="00C67839"/>
    <w:rsid w:val="00CA0BCF"/>
    <w:rsid w:val="00CA7601"/>
    <w:rsid w:val="00CB54CF"/>
    <w:rsid w:val="00CC08DB"/>
    <w:rsid w:val="00CC5F9C"/>
    <w:rsid w:val="00CC69BA"/>
    <w:rsid w:val="00CD49C8"/>
    <w:rsid w:val="00CE2136"/>
    <w:rsid w:val="00CE3E76"/>
    <w:rsid w:val="00CE5A7D"/>
    <w:rsid w:val="00CE76A2"/>
    <w:rsid w:val="00CE7FAB"/>
    <w:rsid w:val="00CF31F0"/>
    <w:rsid w:val="00D01251"/>
    <w:rsid w:val="00D0467F"/>
    <w:rsid w:val="00D12348"/>
    <w:rsid w:val="00D1409A"/>
    <w:rsid w:val="00D14DAB"/>
    <w:rsid w:val="00D24CBA"/>
    <w:rsid w:val="00D27049"/>
    <w:rsid w:val="00D3134A"/>
    <w:rsid w:val="00D51613"/>
    <w:rsid w:val="00D5531B"/>
    <w:rsid w:val="00D606B9"/>
    <w:rsid w:val="00D64072"/>
    <w:rsid w:val="00D66886"/>
    <w:rsid w:val="00D81EC4"/>
    <w:rsid w:val="00DA20A9"/>
    <w:rsid w:val="00DA6881"/>
    <w:rsid w:val="00DB15DA"/>
    <w:rsid w:val="00DB6435"/>
    <w:rsid w:val="00DD11E5"/>
    <w:rsid w:val="00DE40E2"/>
    <w:rsid w:val="00DE4C5B"/>
    <w:rsid w:val="00DE5418"/>
    <w:rsid w:val="00DE5606"/>
    <w:rsid w:val="00DE5CCE"/>
    <w:rsid w:val="00DF1BF6"/>
    <w:rsid w:val="00DF72C3"/>
    <w:rsid w:val="00DF7C46"/>
    <w:rsid w:val="00E05398"/>
    <w:rsid w:val="00E06403"/>
    <w:rsid w:val="00E13748"/>
    <w:rsid w:val="00E149FE"/>
    <w:rsid w:val="00E20AD4"/>
    <w:rsid w:val="00E20DFF"/>
    <w:rsid w:val="00E22C25"/>
    <w:rsid w:val="00E311D6"/>
    <w:rsid w:val="00E32C36"/>
    <w:rsid w:val="00E3530C"/>
    <w:rsid w:val="00E40861"/>
    <w:rsid w:val="00E41D1E"/>
    <w:rsid w:val="00E437AD"/>
    <w:rsid w:val="00E446A6"/>
    <w:rsid w:val="00E46C26"/>
    <w:rsid w:val="00E52914"/>
    <w:rsid w:val="00E625F3"/>
    <w:rsid w:val="00E77BC4"/>
    <w:rsid w:val="00E820C1"/>
    <w:rsid w:val="00E97C09"/>
    <w:rsid w:val="00EA42FC"/>
    <w:rsid w:val="00EA5C62"/>
    <w:rsid w:val="00EA6734"/>
    <w:rsid w:val="00EB1F18"/>
    <w:rsid w:val="00EB2743"/>
    <w:rsid w:val="00EB37D1"/>
    <w:rsid w:val="00EB45D5"/>
    <w:rsid w:val="00EB6655"/>
    <w:rsid w:val="00EC0670"/>
    <w:rsid w:val="00EC0816"/>
    <w:rsid w:val="00EC7A42"/>
    <w:rsid w:val="00ED0030"/>
    <w:rsid w:val="00ED1E8C"/>
    <w:rsid w:val="00ED2E11"/>
    <w:rsid w:val="00EE0F97"/>
    <w:rsid w:val="00EE5B7A"/>
    <w:rsid w:val="00EF0ADB"/>
    <w:rsid w:val="00EF0E27"/>
    <w:rsid w:val="00F06DA0"/>
    <w:rsid w:val="00F14894"/>
    <w:rsid w:val="00F21316"/>
    <w:rsid w:val="00F37D5B"/>
    <w:rsid w:val="00F44FA0"/>
    <w:rsid w:val="00F47426"/>
    <w:rsid w:val="00F479D6"/>
    <w:rsid w:val="00F611DE"/>
    <w:rsid w:val="00F634C4"/>
    <w:rsid w:val="00F777F8"/>
    <w:rsid w:val="00F822D6"/>
    <w:rsid w:val="00F82E4D"/>
    <w:rsid w:val="00F84772"/>
    <w:rsid w:val="00F91A96"/>
    <w:rsid w:val="00F95164"/>
    <w:rsid w:val="00FA00EB"/>
    <w:rsid w:val="00FB1561"/>
    <w:rsid w:val="00FB16D2"/>
    <w:rsid w:val="00FB6705"/>
    <w:rsid w:val="00FB70EE"/>
    <w:rsid w:val="00FB7FD7"/>
    <w:rsid w:val="00FD23E9"/>
    <w:rsid w:val="00FD78F7"/>
    <w:rsid w:val="00FE10A0"/>
    <w:rsid w:val="00FE4255"/>
    <w:rsid w:val="00FE451C"/>
    <w:rsid w:val="00FE5402"/>
    <w:rsid w:val="00FF6215"/>
    <w:rsid w:val="081AE263"/>
    <w:rsid w:val="0D9E4E7A"/>
    <w:rsid w:val="0F414EF8"/>
    <w:rsid w:val="1EED5BF2"/>
    <w:rsid w:val="228C0EF5"/>
    <w:rsid w:val="241E828A"/>
    <w:rsid w:val="3D4A1810"/>
    <w:rsid w:val="465EA1F2"/>
    <w:rsid w:val="4B1F1F80"/>
    <w:rsid w:val="51202F4D"/>
    <w:rsid w:val="5868B0B3"/>
    <w:rsid w:val="5B0520F8"/>
    <w:rsid w:val="6A48D8CA"/>
    <w:rsid w:val="71794133"/>
    <w:rsid w:val="758AD352"/>
    <w:rsid w:val="79091F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ED7CB"/>
  <w15:docId w15:val="{FD12AD2F-AE67-4583-BDF0-7BFEED108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A06"/>
    <w:pPr>
      <w:spacing w:after="200" w:line="276" w:lineRule="auto"/>
    </w:pPr>
    <w:rPr>
      <w:sz w:val="22"/>
      <w:szCs w:val="22"/>
      <w:lang w:val="en-GB"/>
    </w:rPr>
  </w:style>
  <w:style w:type="paragraph" w:styleId="Heading1">
    <w:name w:val="heading 1"/>
    <w:basedOn w:val="Normal"/>
    <w:next w:val="Normal"/>
    <w:link w:val="Heading1Char"/>
    <w:uiPriority w:val="9"/>
    <w:qFormat/>
    <w:rsid w:val="00744EC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FD23E9"/>
    <w:pPr>
      <w:keepNext/>
      <w:spacing w:after="0" w:line="240" w:lineRule="auto"/>
      <w:outlineLvl w:val="1"/>
    </w:pPr>
    <w:rPr>
      <w:rFonts w:ascii="Tahoma" w:eastAsia="Times New Roman" w:hAnsi="Tahoma" w:cs="Tahoma"/>
      <w:sz w:val="24"/>
      <w:szCs w:val="24"/>
      <w:u w:val="single"/>
    </w:rPr>
  </w:style>
  <w:style w:type="paragraph" w:styleId="Heading3">
    <w:name w:val="heading 3"/>
    <w:basedOn w:val="Normal"/>
    <w:next w:val="Normal"/>
    <w:link w:val="Heading3Char"/>
    <w:qFormat/>
    <w:rsid w:val="00FD23E9"/>
    <w:pPr>
      <w:keepNext/>
      <w:spacing w:after="0" w:line="240" w:lineRule="auto"/>
      <w:outlineLvl w:val="2"/>
    </w:pPr>
    <w:rPr>
      <w:rFonts w:ascii="Tahoma" w:eastAsia="Times New Roman" w:hAnsi="Tahoma"/>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7C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7C09"/>
  </w:style>
  <w:style w:type="paragraph" w:styleId="Footer">
    <w:name w:val="footer"/>
    <w:basedOn w:val="Normal"/>
    <w:link w:val="FooterChar"/>
    <w:uiPriority w:val="99"/>
    <w:unhideWhenUsed/>
    <w:rsid w:val="00E97C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7C09"/>
  </w:style>
  <w:style w:type="paragraph" w:styleId="BalloonText">
    <w:name w:val="Balloon Text"/>
    <w:basedOn w:val="Normal"/>
    <w:link w:val="BalloonTextChar"/>
    <w:uiPriority w:val="99"/>
    <w:semiHidden/>
    <w:unhideWhenUsed/>
    <w:rsid w:val="00E97C0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97C09"/>
    <w:rPr>
      <w:rFonts w:ascii="Tahoma" w:hAnsi="Tahoma" w:cs="Tahoma"/>
      <w:sz w:val="16"/>
      <w:szCs w:val="16"/>
    </w:rPr>
  </w:style>
  <w:style w:type="character" w:styleId="Strong">
    <w:name w:val="Strong"/>
    <w:uiPriority w:val="22"/>
    <w:qFormat/>
    <w:rsid w:val="00D0467F"/>
    <w:rPr>
      <w:b/>
      <w:bCs/>
    </w:rPr>
  </w:style>
  <w:style w:type="character" w:styleId="Hyperlink">
    <w:name w:val="Hyperlink"/>
    <w:uiPriority w:val="99"/>
    <w:unhideWhenUsed/>
    <w:rsid w:val="00C67839"/>
    <w:rPr>
      <w:rFonts w:ascii="Tahoma" w:hAnsi="Tahoma" w:cs="Tahoma" w:hint="default"/>
      <w:b/>
      <w:bCs/>
      <w:strike w:val="0"/>
      <w:dstrike w:val="0"/>
      <w:color w:val="3333CC"/>
      <w:u w:val="none"/>
      <w:effect w:val="none"/>
    </w:rPr>
  </w:style>
  <w:style w:type="paragraph" w:styleId="NormalWeb">
    <w:name w:val="Normal (Web)"/>
    <w:basedOn w:val="Normal"/>
    <w:uiPriority w:val="99"/>
    <w:semiHidden/>
    <w:unhideWhenUsed/>
    <w:rsid w:val="00562E26"/>
    <w:pPr>
      <w:spacing w:before="100" w:beforeAutospacing="1" w:after="100" w:afterAutospacing="1" w:line="240" w:lineRule="auto"/>
    </w:pPr>
    <w:rPr>
      <w:rFonts w:ascii="Times New Roman" w:eastAsia="Times New Roman" w:hAnsi="Times New Roman"/>
      <w:sz w:val="24"/>
      <w:szCs w:val="24"/>
      <w:lang w:val="en-US"/>
    </w:rPr>
  </w:style>
  <w:style w:type="paragraph" w:styleId="ListParagraph">
    <w:name w:val="List Paragraph"/>
    <w:basedOn w:val="Normal"/>
    <w:uiPriority w:val="34"/>
    <w:qFormat/>
    <w:rsid w:val="008B51C8"/>
    <w:pPr>
      <w:ind w:left="720"/>
      <w:contextualSpacing/>
    </w:pPr>
  </w:style>
  <w:style w:type="paragraph" w:customStyle="1" w:styleId="HeadingC">
    <w:name w:val="Heading C"/>
    <w:basedOn w:val="Normal"/>
    <w:rsid w:val="00570C45"/>
    <w:pPr>
      <w:spacing w:after="0" w:line="240" w:lineRule="auto"/>
    </w:pPr>
    <w:rPr>
      <w:rFonts w:ascii="TradeGothic Bold" w:eastAsia="Times New Roman" w:hAnsi="TradeGothic Bold"/>
      <w:b/>
      <w:szCs w:val="20"/>
    </w:rPr>
  </w:style>
  <w:style w:type="paragraph" w:customStyle="1" w:styleId="headingc0">
    <w:name w:val="headingc"/>
    <w:basedOn w:val="Normal"/>
    <w:rsid w:val="00570C45"/>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Heading2Char">
    <w:name w:val="Heading 2 Char"/>
    <w:link w:val="Heading2"/>
    <w:rsid w:val="00FD23E9"/>
    <w:rPr>
      <w:rFonts w:ascii="Tahoma" w:eastAsia="Times New Roman" w:hAnsi="Tahoma" w:cs="Tahoma"/>
      <w:sz w:val="24"/>
      <w:szCs w:val="24"/>
      <w:u w:val="single"/>
      <w:lang w:val="en-GB"/>
    </w:rPr>
  </w:style>
  <w:style w:type="character" w:customStyle="1" w:styleId="Heading3Char">
    <w:name w:val="Heading 3 Char"/>
    <w:link w:val="Heading3"/>
    <w:rsid w:val="00FD23E9"/>
    <w:rPr>
      <w:rFonts w:ascii="Tahoma" w:eastAsia="Times New Roman" w:hAnsi="Tahoma"/>
      <w:sz w:val="22"/>
      <w:szCs w:val="24"/>
      <w:u w:val="single"/>
      <w:lang w:val="en-GB"/>
    </w:rPr>
  </w:style>
  <w:style w:type="character" w:customStyle="1" w:styleId="Heading1Char">
    <w:name w:val="Heading 1 Char"/>
    <w:link w:val="Heading1"/>
    <w:uiPriority w:val="9"/>
    <w:rsid w:val="00744ECE"/>
    <w:rPr>
      <w:rFonts w:ascii="Cambria" w:eastAsia="Times New Roman" w:hAnsi="Cambria" w:cs="Times New Roman"/>
      <w:b/>
      <w:bCs/>
      <w:kern w:val="32"/>
      <w:sz w:val="32"/>
      <w:szCs w:val="32"/>
      <w:lang w:val="en-GB"/>
    </w:rPr>
  </w:style>
  <w:style w:type="paragraph" w:styleId="PlainText">
    <w:name w:val="Plain Text"/>
    <w:basedOn w:val="Normal"/>
    <w:link w:val="PlainTextChar"/>
    <w:unhideWhenUsed/>
    <w:rsid w:val="002B2CB6"/>
    <w:pPr>
      <w:spacing w:after="0" w:line="240" w:lineRule="auto"/>
    </w:pPr>
    <w:rPr>
      <w:rFonts w:ascii="Consolas" w:hAnsi="Consolas"/>
      <w:sz w:val="21"/>
      <w:szCs w:val="21"/>
      <w:lang w:val="en-US"/>
    </w:rPr>
  </w:style>
  <w:style w:type="character" w:customStyle="1" w:styleId="PlainTextChar">
    <w:name w:val="Plain Text Char"/>
    <w:link w:val="PlainText"/>
    <w:rsid w:val="002B2CB6"/>
    <w:rPr>
      <w:rFonts w:ascii="Consolas" w:eastAsia="Calibri" w:hAnsi="Consolas"/>
      <w:sz w:val="21"/>
      <w:szCs w:val="21"/>
    </w:rPr>
  </w:style>
  <w:style w:type="character" w:styleId="UnresolvedMention">
    <w:name w:val="Unresolved Mention"/>
    <w:basedOn w:val="DefaultParagraphFont"/>
    <w:uiPriority w:val="99"/>
    <w:semiHidden/>
    <w:unhideWhenUsed/>
    <w:rsid w:val="000626CD"/>
    <w:rPr>
      <w:color w:val="605E5C"/>
      <w:shd w:val="clear" w:color="auto" w:fill="E1DFDD"/>
    </w:rPr>
  </w:style>
  <w:style w:type="table" w:styleId="TableGrid">
    <w:name w:val="Table Grid"/>
    <w:basedOn w:val="TableNormal"/>
    <w:uiPriority w:val="39"/>
    <w:rsid w:val="00C636D7"/>
    <w:rPr>
      <w:rFonts w:asciiTheme="minorHAnsi" w:eastAsiaTheme="minorHAnsi" w:hAnsi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C6C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89936">
      <w:bodyDiv w:val="1"/>
      <w:marLeft w:val="0"/>
      <w:marRight w:val="0"/>
      <w:marTop w:val="0"/>
      <w:marBottom w:val="0"/>
      <w:divBdr>
        <w:top w:val="none" w:sz="0" w:space="0" w:color="auto"/>
        <w:left w:val="none" w:sz="0" w:space="0" w:color="auto"/>
        <w:bottom w:val="none" w:sz="0" w:space="0" w:color="auto"/>
        <w:right w:val="none" w:sz="0" w:space="0" w:color="auto"/>
      </w:divBdr>
    </w:div>
    <w:div w:id="49572288">
      <w:bodyDiv w:val="1"/>
      <w:marLeft w:val="0"/>
      <w:marRight w:val="0"/>
      <w:marTop w:val="0"/>
      <w:marBottom w:val="0"/>
      <w:divBdr>
        <w:top w:val="none" w:sz="0" w:space="0" w:color="auto"/>
        <w:left w:val="none" w:sz="0" w:space="0" w:color="auto"/>
        <w:bottom w:val="none" w:sz="0" w:space="0" w:color="auto"/>
        <w:right w:val="none" w:sz="0" w:space="0" w:color="auto"/>
      </w:divBdr>
    </w:div>
    <w:div w:id="75329165">
      <w:bodyDiv w:val="1"/>
      <w:marLeft w:val="0"/>
      <w:marRight w:val="0"/>
      <w:marTop w:val="0"/>
      <w:marBottom w:val="0"/>
      <w:divBdr>
        <w:top w:val="none" w:sz="0" w:space="0" w:color="auto"/>
        <w:left w:val="none" w:sz="0" w:space="0" w:color="auto"/>
        <w:bottom w:val="none" w:sz="0" w:space="0" w:color="auto"/>
        <w:right w:val="none" w:sz="0" w:space="0" w:color="auto"/>
      </w:divBdr>
    </w:div>
    <w:div w:id="108283618">
      <w:bodyDiv w:val="1"/>
      <w:marLeft w:val="0"/>
      <w:marRight w:val="0"/>
      <w:marTop w:val="0"/>
      <w:marBottom w:val="0"/>
      <w:divBdr>
        <w:top w:val="none" w:sz="0" w:space="0" w:color="auto"/>
        <w:left w:val="none" w:sz="0" w:space="0" w:color="auto"/>
        <w:bottom w:val="none" w:sz="0" w:space="0" w:color="auto"/>
        <w:right w:val="none" w:sz="0" w:space="0" w:color="auto"/>
      </w:divBdr>
    </w:div>
    <w:div w:id="178279923">
      <w:bodyDiv w:val="1"/>
      <w:marLeft w:val="0"/>
      <w:marRight w:val="0"/>
      <w:marTop w:val="0"/>
      <w:marBottom w:val="0"/>
      <w:divBdr>
        <w:top w:val="none" w:sz="0" w:space="0" w:color="auto"/>
        <w:left w:val="none" w:sz="0" w:space="0" w:color="auto"/>
        <w:bottom w:val="none" w:sz="0" w:space="0" w:color="auto"/>
        <w:right w:val="none" w:sz="0" w:space="0" w:color="auto"/>
      </w:divBdr>
    </w:div>
    <w:div w:id="189729393">
      <w:bodyDiv w:val="1"/>
      <w:marLeft w:val="0"/>
      <w:marRight w:val="0"/>
      <w:marTop w:val="0"/>
      <w:marBottom w:val="0"/>
      <w:divBdr>
        <w:top w:val="none" w:sz="0" w:space="0" w:color="auto"/>
        <w:left w:val="none" w:sz="0" w:space="0" w:color="auto"/>
        <w:bottom w:val="none" w:sz="0" w:space="0" w:color="auto"/>
        <w:right w:val="none" w:sz="0" w:space="0" w:color="auto"/>
      </w:divBdr>
    </w:div>
    <w:div w:id="205145754">
      <w:bodyDiv w:val="1"/>
      <w:marLeft w:val="0"/>
      <w:marRight w:val="0"/>
      <w:marTop w:val="0"/>
      <w:marBottom w:val="0"/>
      <w:divBdr>
        <w:top w:val="none" w:sz="0" w:space="0" w:color="auto"/>
        <w:left w:val="none" w:sz="0" w:space="0" w:color="auto"/>
        <w:bottom w:val="none" w:sz="0" w:space="0" w:color="auto"/>
        <w:right w:val="none" w:sz="0" w:space="0" w:color="auto"/>
      </w:divBdr>
    </w:div>
    <w:div w:id="287049783">
      <w:bodyDiv w:val="1"/>
      <w:marLeft w:val="0"/>
      <w:marRight w:val="0"/>
      <w:marTop w:val="0"/>
      <w:marBottom w:val="0"/>
      <w:divBdr>
        <w:top w:val="none" w:sz="0" w:space="0" w:color="auto"/>
        <w:left w:val="none" w:sz="0" w:space="0" w:color="auto"/>
        <w:bottom w:val="none" w:sz="0" w:space="0" w:color="auto"/>
        <w:right w:val="none" w:sz="0" w:space="0" w:color="auto"/>
      </w:divBdr>
    </w:div>
    <w:div w:id="345520785">
      <w:bodyDiv w:val="1"/>
      <w:marLeft w:val="0"/>
      <w:marRight w:val="0"/>
      <w:marTop w:val="0"/>
      <w:marBottom w:val="0"/>
      <w:divBdr>
        <w:top w:val="none" w:sz="0" w:space="0" w:color="auto"/>
        <w:left w:val="none" w:sz="0" w:space="0" w:color="auto"/>
        <w:bottom w:val="none" w:sz="0" w:space="0" w:color="auto"/>
        <w:right w:val="none" w:sz="0" w:space="0" w:color="auto"/>
      </w:divBdr>
    </w:div>
    <w:div w:id="353002988">
      <w:bodyDiv w:val="1"/>
      <w:marLeft w:val="0"/>
      <w:marRight w:val="0"/>
      <w:marTop w:val="0"/>
      <w:marBottom w:val="0"/>
      <w:divBdr>
        <w:top w:val="none" w:sz="0" w:space="0" w:color="auto"/>
        <w:left w:val="none" w:sz="0" w:space="0" w:color="auto"/>
        <w:bottom w:val="none" w:sz="0" w:space="0" w:color="auto"/>
        <w:right w:val="none" w:sz="0" w:space="0" w:color="auto"/>
      </w:divBdr>
    </w:div>
    <w:div w:id="392120907">
      <w:bodyDiv w:val="1"/>
      <w:marLeft w:val="0"/>
      <w:marRight w:val="0"/>
      <w:marTop w:val="0"/>
      <w:marBottom w:val="0"/>
      <w:divBdr>
        <w:top w:val="none" w:sz="0" w:space="0" w:color="auto"/>
        <w:left w:val="none" w:sz="0" w:space="0" w:color="auto"/>
        <w:bottom w:val="none" w:sz="0" w:space="0" w:color="auto"/>
        <w:right w:val="none" w:sz="0" w:space="0" w:color="auto"/>
      </w:divBdr>
    </w:div>
    <w:div w:id="430005557">
      <w:bodyDiv w:val="1"/>
      <w:marLeft w:val="0"/>
      <w:marRight w:val="0"/>
      <w:marTop w:val="0"/>
      <w:marBottom w:val="0"/>
      <w:divBdr>
        <w:top w:val="none" w:sz="0" w:space="0" w:color="auto"/>
        <w:left w:val="none" w:sz="0" w:space="0" w:color="auto"/>
        <w:bottom w:val="none" w:sz="0" w:space="0" w:color="auto"/>
        <w:right w:val="none" w:sz="0" w:space="0" w:color="auto"/>
      </w:divBdr>
    </w:div>
    <w:div w:id="456483869">
      <w:bodyDiv w:val="1"/>
      <w:marLeft w:val="0"/>
      <w:marRight w:val="0"/>
      <w:marTop w:val="0"/>
      <w:marBottom w:val="0"/>
      <w:divBdr>
        <w:top w:val="none" w:sz="0" w:space="0" w:color="auto"/>
        <w:left w:val="none" w:sz="0" w:space="0" w:color="auto"/>
        <w:bottom w:val="none" w:sz="0" w:space="0" w:color="auto"/>
        <w:right w:val="none" w:sz="0" w:space="0" w:color="auto"/>
      </w:divBdr>
    </w:div>
    <w:div w:id="461925937">
      <w:bodyDiv w:val="1"/>
      <w:marLeft w:val="0"/>
      <w:marRight w:val="0"/>
      <w:marTop w:val="0"/>
      <w:marBottom w:val="0"/>
      <w:divBdr>
        <w:top w:val="none" w:sz="0" w:space="0" w:color="auto"/>
        <w:left w:val="none" w:sz="0" w:space="0" w:color="auto"/>
        <w:bottom w:val="none" w:sz="0" w:space="0" w:color="auto"/>
        <w:right w:val="none" w:sz="0" w:space="0" w:color="auto"/>
      </w:divBdr>
    </w:div>
    <w:div w:id="463546752">
      <w:bodyDiv w:val="1"/>
      <w:marLeft w:val="0"/>
      <w:marRight w:val="0"/>
      <w:marTop w:val="0"/>
      <w:marBottom w:val="0"/>
      <w:divBdr>
        <w:top w:val="none" w:sz="0" w:space="0" w:color="auto"/>
        <w:left w:val="none" w:sz="0" w:space="0" w:color="auto"/>
        <w:bottom w:val="none" w:sz="0" w:space="0" w:color="auto"/>
        <w:right w:val="none" w:sz="0" w:space="0" w:color="auto"/>
      </w:divBdr>
    </w:div>
    <w:div w:id="474445287">
      <w:bodyDiv w:val="1"/>
      <w:marLeft w:val="0"/>
      <w:marRight w:val="0"/>
      <w:marTop w:val="0"/>
      <w:marBottom w:val="0"/>
      <w:divBdr>
        <w:top w:val="none" w:sz="0" w:space="0" w:color="auto"/>
        <w:left w:val="none" w:sz="0" w:space="0" w:color="auto"/>
        <w:bottom w:val="none" w:sz="0" w:space="0" w:color="auto"/>
        <w:right w:val="none" w:sz="0" w:space="0" w:color="auto"/>
      </w:divBdr>
    </w:div>
    <w:div w:id="475613525">
      <w:bodyDiv w:val="1"/>
      <w:marLeft w:val="0"/>
      <w:marRight w:val="0"/>
      <w:marTop w:val="0"/>
      <w:marBottom w:val="0"/>
      <w:divBdr>
        <w:top w:val="none" w:sz="0" w:space="0" w:color="auto"/>
        <w:left w:val="none" w:sz="0" w:space="0" w:color="auto"/>
        <w:bottom w:val="none" w:sz="0" w:space="0" w:color="auto"/>
        <w:right w:val="none" w:sz="0" w:space="0" w:color="auto"/>
      </w:divBdr>
    </w:div>
    <w:div w:id="594679069">
      <w:bodyDiv w:val="1"/>
      <w:marLeft w:val="0"/>
      <w:marRight w:val="0"/>
      <w:marTop w:val="0"/>
      <w:marBottom w:val="0"/>
      <w:divBdr>
        <w:top w:val="none" w:sz="0" w:space="0" w:color="auto"/>
        <w:left w:val="none" w:sz="0" w:space="0" w:color="auto"/>
        <w:bottom w:val="none" w:sz="0" w:space="0" w:color="auto"/>
        <w:right w:val="none" w:sz="0" w:space="0" w:color="auto"/>
      </w:divBdr>
    </w:div>
    <w:div w:id="631450250">
      <w:bodyDiv w:val="1"/>
      <w:marLeft w:val="0"/>
      <w:marRight w:val="0"/>
      <w:marTop w:val="0"/>
      <w:marBottom w:val="0"/>
      <w:divBdr>
        <w:top w:val="none" w:sz="0" w:space="0" w:color="auto"/>
        <w:left w:val="none" w:sz="0" w:space="0" w:color="auto"/>
        <w:bottom w:val="none" w:sz="0" w:space="0" w:color="auto"/>
        <w:right w:val="none" w:sz="0" w:space="0" w:color="auto"/>
      </w:divBdr>
    </w:div>
    <w:div w:id="644626433">
      <w:bodyDiv w:val="1"/>
      <w:marLeft w:val="0"/>
      <w:marRight w:val="0"/>
      <w:marTop w:val="0"/>
      <w:marBottom w:val="0"/>
      <w:divBdr>
        <w:top w:val="none" w:sz="0" w:space="0" w:color="auto"/>
        <w:left w:val="none" w:sz="0" w:space="0" w:color="auto"/>
        <w:bottom w:val="none" w:sz="0" w:space="0" w:color="auto"/>
        <w:right w:val="none" w:sz="0" w:space="0" w:color="auto"/>
      </w:divBdr>
    </w:div>
    <w:div w:id="664479217">
      <w:bodyDiv w:val="1"/>
      <w:marLeft w:val="0"/>
      <w:marRight w:val="0"/>
      <w:marTop w:val="0"/>
      <w:marBottom w:val="0"/>
      <w:divBdr>
        <w:top w:val="none" w:sz="0" w:space="0" w:color="auto"/>
        <w:left w:val="none" w:sz="0" w:space="0" w:color="auto"/>
        <w:bottom w:val="none" w:sz="0" w:space="0" w:color="auto"/>
        <w:right w:val="none" w:sz="0" w:space="0" w:color="auto"/>
      </w:divBdr>
    </w:div>
    <w:div w:id="753163716">
      <w:bodyDiv w:val="1"/>
      <w:marLeft w:val="0"/>
      <w:marRight w:val="0"/>
      <w:marTop w:val="0"/>
      <w:marBottom w:val="0"/>
      <w:divBdr>
        <w:top w:val="none" w:sz="0" w:space="0" w:color="auto"/>
        <w:left w:val="none" w:sz="0" w:space="0" w:color="auto"/>
        <w:bottom w:val="none" w:sz="0" w:space="0" w:color="auto"/>
        <w:right w:val="none" w:sz="0" w:space="0" w:color="auto"/>
      </w:divBdr>
    </w:div>
    <w:div w:id="841243260">
      <w:bodyDiv w:val="1"/>
      <w:marLeft w:val="0"/>
      <w:marRight w:val="0"/>
      <w:marTop w:val="0"/>
      <w:marBottom w:val="0"/>
      <w:divBdr>
        <w:top w:val="none" w:sz="0" w:space="0" w:color="auto"/>
        <w:left w:val="none" w:sz="0" w:space="0" w:color="auto"/>
        <w:bottom w:val="none" w:sz="0" w:space="0" w:color="auto"/>
        <w:right w:val="none" w:sz="0" w:space="0" w:color="auto"/>
      </w:divBdr>
    </w:div>
    <w:div w:id="941961217">
      <w:bodyDiv w:val="1"/>
      <w:marLeft w:val="0"/>
      <w:marRight w:val="0"/>
      <w:marTop w:val="0"/>
      <w:marBottom w:val="0"/>
      <w:divBdr>
        <w:top w:val="none" w:sz="0" w:space="0" w:color="auto"/>
        <w:left w:val="none" w:sz="0" w:space="0" w:color="auto"/>
        <w:bottom w:val="none" w:sz="0" w:space="0" w:color="auto"/>
        <w:right w:val="none" w:sz="0" w:space="0" w:color="auto"/>
      </w:divBdr>
    </w:div>
    <w:div w:id="949510474">
      <w:bodyDiv w:val="1"/>
      <w:marLeft w:val="0"/>
      <w:marRight w:val="0"/>
      <w:marTop w:val="0"/>
      <w:marBottom w:val="0"/>
      <w:divBdr>
        <w:top w:val="none" w:sz="0" w:space="0" w:color="auto"/>
        <w:left w:val="none" w:sz="0" w:space="0" w:color="auto"/>
        <w:bottom w:val="none" w:sz="0" w:space="0" w:color="auto"/>
        <w:right w:val="none" w:sz="0" w:space="0" w:color="auto"/>
      </w:divBdr>
    </w:div>
    <w:div w:id="1016342646">
      <w:bodyDiv w:val="1"/>
      <w:marLeft w:val="0"/>
      <w:marRight w:val="0"/>
      <w:marTop w:val="0"/>
      <w:marBottom w:val="0"/>
      <w:divBdr>
        <w:top w:val="none" w:sz="0" w:space="0" w:color="auto"/>
        <w:left w:val="none" w:sz="0" w:space="0" w:color="auto"/>
        <w:bottom w:val="none" w:sz="0" w:space="0" w:color="auto"/>
        <w:right w:val="none" w:sz="0" w:space="0" w:color="auto"/>
      </w:divBdr>
    </w:div>
    <w:div w:id="1049188319">
      <w:bodyDiv w:val="1"/>
      <w:marLeft w:val="0"/>
      <w:marRight w:val="0"/>
      <w:marTop w:val="0"/>
      <w:marBottom w:val="0"/>
      <w:divBdr>
        <w:top w:val="none" w:sz="0" w:space="0" w:color="auto"/>
        <w:left w:val="none" w:sz="0" w:space="0" w:color="auto"/>
        <w:bottom w:val="none" w:sz="0" w:space="0" w:color="auto"/>
        <w:right w:val="none" w:sz="0" w:space="0" w:color="auto"/>
      </w:divBdr>
    </w:div>
    <w:div w:id="1128209496">
      <w:bodyDiv w:val="1"/>
      <w:marLeft w:val="0"/>
      <w:marRight w:val="0"/>
      <w:marTop w:val="0"/>
      <w:marBottom w:val="0"/>
      <w:divBdr>
        <w:top w:val="none" w:sz="0" w:space="0" w:color="auto"/>
        <w:left w:val="none" w:sz="0" w:space="0" w:color="auto"/>
        <w:bottom w:val="none" w:sz="0" w:space="0" w:color="auto"/>
        <w:right w:val="none" w:sz="0" w:space="0" w:color="auto"/>
      </w:divBdr>
    </w:div>
    <w:div w:id="1178621055">
      <w:bodyDiv w:val="1"/>
      <w:marLeft w:val="0"/>
      <w:marRight w:val="0"/>
      <w:marTop w:val="0"/>
      <w:marBottom w:val="0"/>
      <w:divBdr>
        <w:top w:val="none" w:sz="0" w:space="0" w:color="auto"/>
        <w:left w:val="none" w:sz="0" w:space="0" w:color="auto"/>
        <w:bottom w:val="none" w:sz="0" w:space="0" w:color="auto"/>
        <w:right w:val="none" w:sz="0" w:space="0" w:color="auto"/>
      </w:divBdr>
      <w:divsChild>
        <w:div w:id="598953863">
          <w:marLeft w:val="0"/>
          <w:marRight w:val="0"/>
          <w:marTop w:val="0"/>
          <w:marBottom w:val="0"/>
          <w:divBdr>
            <w:top w:val="none" w:sz="0" w:space="0" w:color="auto"/>
            <w:left w:val="none" w:sz="0" w:space="0" w:color="auto"/>
            <w:bottom w:val="none" w:sz="0" w:space="0" w:color="auto"/>
            <w:right w:val="none" w:sz="0" w:space="0" w:color="auto"/>
          </w:divBdr>
        </w:div>
        <w:div w:id="535850972">
          <w:marLeft w:val="0"/>
          <w:marRight w:val="0"/>
          <w:marTop w:val="0"/>
          <w:marBottom w:val="0"/>
          <w:divBdr>
            <w:top w:val="none" w:sz="0" w:space="0" w:color="auto"/>
            <w:left w:val="none" w:sz="0" w:space="0" w:color="auto"/>
            <w:bottom w:val="none" w:sz="0" w:space="0" w:color="auto"/>
            <w:right w:val="none" w:sz="0" w:space="0" w:color="auto"/>
          </w:divBdr>
        </w:div>
        <w:div w:id="1658996402">
          <w:marLeft w:val="0"/>
          <w:marRight w:val="0"/>
          <w:marTop w:val="0"/>
          <w:marBottom w:val="0"/>
          <w:divBdr>
            <w:top w:val="none" w:sz="0" w:space="0" w:color="auto"/>
            <w:left w:val="none" w:sz="0" w:space="0" w:color="auto"/>
            <w:bottom w:val="none" w:sz="0" w:space="0" w:color="auto"/>
            <w:right w:val="none" w:sz="0" w:space="0" w:color="auto"/>
          </w:divBdr>
        </w:div>
      </w:divsChild>
    </w:div>
    <w:div w:id="1194268872">
      <w:bodyDiv w:val="1"/>
      <w:marLeft w:val="0"/>
      <w:marRight w:val="0"/>
      <w:marTop w:val="0"/>
      <w:marBottom w:val="0"/>
      <w:divBdr>
        <w:top w:val="none" w:sz="0" w:space="0" w:color="auto"/>
        <w:left w:val="none" w:sz="0" w:space="0" w:color="auto"/>
        <w:bottom w:val="none" w:sz="0" w:space="0" w:color="auto"/>
        <w:right w:val="none" w:sz="0" w:space="0" w:color="auto"/>
      </w:divBdr>
    </w:div>
    <w:div w:id="1207982431">
      <w:bodyDiv w:val="1"/>
      <w:marLeft w:val="0"/>
      <w:marRight w:val="0"/>
      <w:marTop w:val="0"/>
      <w:marBottom w:val="0"/>
      <w:divBdr>
        <w:top w:val="none" w:sz="0" w:space="0" w:color="auto"/>
        <w:left w:val="none" w:sz="0" w:space="0" w:color="auto"/>
        <w:bottom w:val="none" w:sz="0" w:space="0" w:color="auto"/>
        <w:right w:val="none" w:sz="0" w:space="0" w:color="auto"/>
      </w:divBdr>
    </w:div>
    <w:div w:id="1279407690">
      <w:bodyDiv w:val="1"/>
      <w:marLeft w:val="0"/>
      <w:marRight w:val="0"/>
      <w:marTop w:val="0"/>
      <w:marBottom w:val="0"/>
      <w:divBdr>
        <w:top w:val="none" w:sz="0" w:space="0" w:color="auto"/>
        <w:left w:val="none" w:sz="0" w:space="0" w:color="auto"/>
        <w:bottom w:val="none" w:sz="0" w:space="0" w:color="auto"/>
        <w:right w:val="none" w:sz="0" w:space="0" w:color="auto"/>
      </w:divBdr>
    </w:div>
    <w:div w:id="1342392140">
      <w:bodyDiv w:val="1"/>
      <w:marLeft w:val="0"/>
      <w:marRight w:val="0"/>
      <w:marTop w:val="0"/>
      <w:marBottom w:val="0"/>
      <w:divBdr>
        <w:top w:val="none" w:sz="0" w:space="0" w:color="auto"/>
        <w:left w:val="none" w:sz="0" w:space="0" w:color="auto"/>
        <w:bottom w:val="none" w:sz="0" w:space="0" w:color="auto"/>
        <w:right w:val="none" w:sz="0" w:space="0" w:color="auto"/>
      </w:divBdr>
    </w:div>
    <w:div w:id="1387682163">
      <w:bodyDiv w:val="1"/>
      <w:marLeft w:val="0"/>
      <w:marRight w:val="0"/>
      <w:marTop w:val="0"/>
      <w:marBottom w:val="0"/>
      <w:divBdr>
        <w:top w:val="none" w:sz="0" w:space="0" w:color="auto"/>
        <w:left w:val="none" w:sz="0" w:space="0" w:color="auto"/>
        <w:bottom w:val="none" w:sz="0" w:space="0" w:color="auto"/>
        <w:right w:val="none" w:sz="0" w:space="0" w:color="auto"/>
      </w:divBdr>
      <w:divsChild>
        <w:div w:id="381365096">
          <w:marLeft w:val="0"/>
          <w:marRight w:val="0"/>
          <w:marTop w:val="0"/>
          <w:marBottom w:val="0"/>
          <w:divBdr>
            <w:top w:val="none" w:sz="0" w:space="0" w:color="auto"/>
            <w:left w:val="none" w:sz="0" w:space="0" w:color="auto"/>
            <w:bottom w:val="none" w:sz="0" w:space="0" w:color="auto"/>
            <w:right w:val="none" w:sz="0" w:space="0" w:color="auto"/>
          </w:divBdr>
        </w:div>
        <w:div w:id="1196041841">
          <w:marLeft w:val="0"/>
          <w:marRight w:val="0"/>
          <w:marTop w:val="0"/>
          <w:marBottom w:val="0"/>
          <w:divBdr>
            <w:top w:val="none" w:sz="0" w:space="0" w:color="auto"/>
            <w:left w:val="none" w:sz="0" w:space="0" w:color="auto"/>
            <w:bottom w:val="none" w:sz="0" w:space="0" w:color="auto"/>
            <w:right w:val="none" w:sz="0" w:space="0" w:color="auto"/>
          </w:divBdr>
        </w:div>
        <w:div w:id="1395811077">
          <w:marLeft w:val="0"/>
          <w:marRight w:val="0"/>
          <w:marTop w:val="0"/>
          <w:marBottom w:val="0"/>
          <w:divBdr>
            <w:top w:val="none" w:sz="0" w:space="0" w:color="auto"/>
            <w:left w:val="none" w:sz="0" w:space="0" w:color="auto"/>
            <w:bottom w:val="none" w:sz="0" w:space="0" w:color="auto"/>
            <w:right w:val="none" w:sz="0" w:space="0" w:color="auto"/>
          </w:divBdr>
        </w:div>
      </w:divsChild>
    </w:div>
    <w:div w:id="1402680743">
      <w:bodyDiv w:val="1"/>
      <w:marLeft w:val="0"/>
      <w:marRight w:val="0"/>
      <w:marTop w:val="0"/>
      <w:marBottom w:val="0"/>
      <w:divBdr>
        <w:top w:val="none" w:sz="0" w:space="0" w:color="auto"/>
        <w:left w:val="none" w:sz="0" w:space="0" w:color="auto"/>
        <w:bottom w:val="none" w:sz="0" w:space="0" w:color="auto"/>
        <w:right w:val="none" w:sz="0" w:space="0" w:color="auto"/>
      </w:divBdr>
    </w:div>
    <w:div w:id="1432236600">
      <w:bodyDiv w:val="1"/>
      <w:marLeft w:val="0"/>
      <w:marRight w:val="0"/>
      <w:marTop w:val="0"/>
      <w:marBottom w:val="0"/>
      <w:divBdr>
        <w:top w:val="none" w:sz="0" w:space="0" w:color="auto"/>
        <w:left w:val="none" w:sz="0" w:space="0" w:color="auto"/>
        <w:bottom w:val="none" w:sz="0" w:space="0" w:color="auto"/>
        <w:right w:val="none" w:sz="0" w:space="0" w:color="auto"/>
      </w:divBdr>
    </w:div>
    <w:div w:id="1454639077">
      <w:bodyDiv w:val="1"/>
      <w:marLeft w:val="0"/>
      <w:marRight w:val="0"/>
      <w:marTop w:val="0"/>
      <w:marBottom w:val="0"/>
      <w:divBdr>
        <w:top w:val="none" w:sz="0" w:space="0" w:color="auto"/>
        <w:left w:val="none" w:sz="0" w:space="0" w:color="auto"/>
        <w:bottom w:val="none" w:sz="0" w:space="0" w:color="auto"/>
        <w:right w:val="none" w:sz="0" w:space="0" w:color="auto"/>
      </w:divBdr>
    </w:div>
    <w:div w:id="1460144972">
      <w:bodyDiv w:val="1"/>
      <w:marLeft w:val="0"/>
      <w:marRight w:val="0"/>
      <w:marTop w:val="0"/>
      <w:marBottom w:val="0"/>
      <w:divBdr>
        <w:top w:val="none" w:sz="0" w:space="0" w:color="auto"/>
        <w:left w:val="none" w:sz="0" w:space="0" w:color="auto"/>
        <w:bottom w:val="none" w:sz="0" w:space="0" w:color="auto"/>
        <w:right w:val="none" w:sz="0" w:space="0" w:color="auto"/>
      </w:divBdr>
    </w:div>
    <w:div w:id="1464957854">
      <w:bodyDiv w:val="1"/>
      <w:marLeft w:val="0"/>
      <w:marRight w:val="0"/>
      <w:marTop w:val="0"/>
      <w:marBottom w:val="0"/>
      <w:divBdr>
        <w:top w:val="none" w:sz="0" w:space="0" w:color="auto"/>
        <w:left w:val="none" w:sz="0" w:space="0" w:color="auto"/>
        <w:bottom w:val="none" w:sz="0" w:space="0" w:color="auto"/>
        <w:right w:val="none" w:sz="0" w:space="0" w:color="auto"/>
      </w:divBdr>
    </w:div>
    <w:div w:id="1540243223">
      <w:bodyDiv w:val="1"/>
      <w:marLeft w:val="0"/>
      <w:marRight w:val="0"/>
      <w:marTop w:val="0"/>
      <w:marBottom w:val="0"/>
      <w:divBdr>
        <w:top w:val="none" w:sz="0" w:space="0" w:color="auto"/>
        <w:left w:val="none" w:sz="0" w:space="0" w:color="auto"/>
        <w:bottom w:val="none" w:sz="0" w:space="0" w:color="auto"/>
        <w:right w:val="none" w:sz="0" w:space="0" w:color="auto"/>
      </w:divBdr>
    </w:div>
    <w:div w:id="1566718876">
      <w:bodyDiv w:val="1"/>
      <w:marLeft w:val="0"/>
      <w:marRight w:val="0"/>
      <w:marTop w:val="0"/>
      <w:marBottom w:val="0"/>
      <w:divBdr>
        <w:top w:val="none" w:sz="0" w:space="0" w:color="auto"/>
        <w:left w:val="none" w:sz="0" w:space="0" w:color="auto"/>
        <w:bottom w:val="none" w:sz="0" w:space="0" w:color="auto"/>
        <w:right w:val="none" w:sz="0" w:space="0" w:color="auto"/>
      </w:divBdr>
    </w:div>
    <w:div w:id="1638609544">
      <w:bodyDiv w:val="1"/>
      <w:marLeft w:val="0"/>
      <w:marRight w:val="0"/>
      <w:marTop w:val="0"/>
      <w:marBottom w:val="0"/>
      <w:divBdr>
        <w:top w:val="none" w:sz="0" w:space="0" w:color="auto"/>
        <w:left w:val="none" w:sz="0" w:space="0" w:color="auto"/>
        <w:bottom w:val="none" w:sz="0" w:space="0" w:color="auto"/>
        <w:right w:val="none" w:sz="0" w:space="0" w:color="auto"/>
      </w:divBdr>
    </w:div>
    <w:div w:id="1679186228">
      <w:bodyDiv w:val="1"/>
      <w:marLeft w:val="0"/>
      <w:marRight w:val="0"/>
      <w:marTop w:val="0"/>
      <w:marBottom w:val="0"/>
      <w:divBdr>
        <w:top w:val="none" w:sz="0" w:space="0" w:color="auto"/>
        <w:left w:val="none" w:sz="0" w:space="0" w:color="auto"/>
        <w:bottom w:val="none" w:sz="0" w:space="0" w:color="auto"/>
        <w:right w:val="none" w:sz="0" w:space="0" w:color="auto"/>
      </w:divBdr>
    </w:div>
    <w:div w:id="1718773622">
      <w:bodyDiv w:val="1"/>
      <w:marLeft w:val="0"/>
      <w:marRight w:val="0"/>
      <w:marTop w:val="0"/>
      <w:marBottom w:val="0"/>
      <w:divBdr>
        <w:top w:val="none" w:sz="0" w:space="0" w:color="auto"/>
        <w:left w:val="none" w:sz="0" w:space="0" w:color="auto"/>
        <w:bottom w:val="none" w:sz="0" w:space="0" w:color="auto"/>
        <w:right w:val="none" w:sz="0" w:space="0" w:color="auto"/>
      </w:divBdr>
    </w:div>
    <w:div w:id="1759206928">
      <w:bodyDiv w:val="1"/>
      <w:marLeft w:val="0"/>
      <w:marRight w:val="0"/>
      <w:marTop w:val="0"/>
      <w:marBottom w:val="0"/>
      <w:divBdr>
        <w:top w:val="none" w:sz="0" w:space="0" w:color="auto"/>
        <w:left w:val="none" w:sz="0" w:space="0" w:color="auto"/>
        <w:bottom w:val="none" w:sz="0" w:space="0" w:color="auto"/>
        <w:right w:val="none" w:sz="0" w:space="0" w:color="auto"/>
      </w:divBdr>
    </w:div>
    <w:div w:id="1764492224">
      <w:bodyDiv w:val="1"/>
      <w:marLeft w:val="0"/>
      <w:marRight w:val="0"/>
      <w:marTop w:val="0"/>
      <w:marBottom w:val="0"/>
      <w:divBdr>
        <w:top w:val="none" w:sz="0" w:space="0" w:color="auto"/>
        <w:left w:val="none" w:sz="0" w:space="0" w:color="auto"/>
        <w:bottom w:val="none" w:sz="0" w:space="0" w:color="auto"/>
        <w:right w:val="none" w:sz="0" w:space="0" w:color="auto"/>
      </w:divBdr>
    </w:div>
    <w:div w:id="1783063186">
      <w:bodyDiv w:val="1"/>
      <w:marLeft w:val="0"/>
      <w:marRight w:val="0"/>
      <w:marTop w:val="150"/>
      <w:marBottom w:val="0"/>
      <w:divBdr>
        <w:top w:val="none" w:sz="0" w:space="0" w:color="auto"/>
        <w:left w:val="none" w:sz="0" w:space="0" w:color="auto"/>
        <w:bottom w:val="none" w:sz="0" w:space="0" w:color="auto"/>
        <w:right w:val="none" w:sz="0" w:space="0" w:color="auto"/>
      </w:divBdr>
      <w:divsChild>
        <w:div w:id="1786194826">
          <w:marLeft w:val="0"/>
          <w:marRight w:val="0"/>
          <w:marTop w:val="0"/>
          <w:marBottom w:val="0"/>
          <w:divBdr>
            <w:top w:val="none" w:sz="0" w:space="0" w:color="auto"/>
            <w:left w:val="none" w:sz="0" w:space="0" w:color="auto"/>
            <w:bottom w:val="none" w:sz="0" w:space="0" w:color="auto"/>
            <w:right w:val="none" w:sz="0" w:space="0" w:color="auto"/>
          </w:divBdr>
          <w:divsChild>
            <w:div w:id="317805246">
              <w:marLeft w:val="0"/>
              <w:marRight w:val="0"/>
              <w:marTop w:val="0"/>
              <w:marBottom w:val="0"/>
              <w:divBdr>
                <w:top w:val="none" w:sz="0" w:space="0" w:color="auto"/>
                <w:left w:val="none" w:sz="0" w:space="0" w:color="auto"/>
                <w:bottom w:val="none" w:sz="0" w:space="0" w:color="auto"/>
                <w:right w:val="none" w:sz="0" w:space="0" w:color="auto"/>
              </w:divBdr>
              <w:divsChild>
                <w:div w:id="71234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736903">
      <w:bodyDiv w:val="1"/>
      <w:marLeft w:val="0"/>
      <w:marRight w:val="0"/>
      <w:marTop w:val="0"/>
      <w:marBottom w:val="0"/>
      <w:divBdr>
        <w:top w:val="none" w:sz="0" w:space="0" w:color="auto"/>
        <w:left w:val="none" w:sz="0" w:space="0" w:color="auto"/>
        <w:bottom w:val="none" w:sz="0" w:space="0" w:color="auto"/>
        <w:right w:val="none" w:sz="0" w:space="0" w:color="auto"/>
      </w:divBdr>
      <w:divsChild>
        <w:div w:id="130486750">
          <w:marLeft w:val="120"/>
          <w:marRight w:val="120"/>
          <w:marTop w:val="0"/>
          <w:marBottom w:val="0"/>
          <w:divBdr>
            <w:top w:val="none" w:sz="0" w:space="0" w:color="auto"/>
            <w:left w:val="none" w:sz="0" w:space="0" w:color="auto"/>
            <w:bottom w:val="none" w:sz="0" w:space="0" w:color="auto"/>
            <w:right w:val="none" w:sz="0" w:space="0" w:color="auto"/>
          </w:divBdr>
          <w:divsChild>
            <w:div w:id="1357847441">
              <w:marLeft w:val="0"/>
              <w:marRight w:val="0"/>
              <w:marTop w:val="0"/>
              <w:marBottom w:val="0"/>
              <w:divBdr>
                <w:top w:val="none" w:sz="0" w:space="0" w:color="auto"/>
                <w:left w:val="none" w:sz="0" w:space="0" w:color="auto"/>
                <w:bottom w:val="none" w:sz="0" w:space="0" w:color="auto"/>
                <w:right w:val="none" w:sz="0" w:space="0" w:color="auto"/>
              </w:divBdr>
              <w:divsChild>
                <w:div w:id="48694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157135">
      <w:bodyDiv w:val="1"/>
      <w:marLeft w:val="0"/>
      <w:marRight w:val="0"/>
      <w:marTop w:val="0"/>
      <w:marBottom w:val="0"/>
      <w:divBdr>
        <w:top w:val="none" w:sz="0" w:space="0" w:color="auto"/>
        <w:left w:val="none" w:sz="0" w:space="0" w:color="auto"/>
        <w:bottom w:val="none" w:sz="0" w:space="0" w:color="auto"/>
        <w:right w:val="none" w:sz="0" w:space="0" w:color="auto"/>
      </w:divBdr>
    </w:div>
    <w:div w:id="1852451743">
      <w:bodyDiv w:val="1"/>
      <w:marLeft w:val="0"/>
      <w:marRight w:val="0"/>
      <w:marTop w:val="0"/>
      <w:marBottom w:val="0"/>
      <w:divBdr>
        <w:top w:val="none" w:sz="0" w:space="0" w:color="auto"/>
        <w:left w:val="none" w:sz="0" w:space="0" w:color="auto"/>
        <w:bottom w:val="none" w:sz="0" w:space="0" w:color="auto"/>
        <w:right w:val="none" w:sz="0" w:space="0" w:color="auto"/>
      </w:divBdr>
    </w:div>
    <w:div w:id="1858108077">
      <w:bodyDiv w:val="1"/>
      <w:marLeft w:val="0"/>
      <w:marRight w:val="0"/>
      <w:marTop w:val="0"/>
      <w:marBottom w:val="0"/>
      <w:divBdr>
        <w:top w:val="none" w:sz="0" w:space="0" w:color="auto"/>
        <w:left w:val="none" w:sz="0" w:space="0" w:color="auto"/>
        <w:bottom w:val="none" w:sz="0" w:space="0" w:color="auto"/>
        <w:right w:val="none" w:sz="0" w:space="0" w:color="auto"/>
      </w:divBdr>
    </w:div>
    <w:div w:id="1906800078">
      <w:bodyDiv w:val="1"/>
      <w:marLeft w:val="0"/>
      <w:marRight w:val="0"/>
      <w:marTop w:val="0"/>
      <w:marBottom w:val="0"/>
      <w:divBdr>
        <w:top w:val="none" w:sz="0" w:space="0" w:color="auto"/>
        <w:left w:val="none" w:sz="0" w:space="0" w:color="auto"/>
        <w:bottom w:val="none" w:sz="0" w:space="0" w:color="auto"/>
        <w:right w:val="none" w:sz="0" w:space="0" w:color="auto"/>
      </w:divBdr>
    </w:div>
    <w:div w:id="1910001049">
      <w:bodyDiv w:val="1"/>
      <w:marLeft w:val="0"/>
      <w:marRight w:val="0"/>
      <w:marTop w:val="0"/>
      <w:marBottom w:val="0"/>
      <w:divBdr>
        <w:top w:val="none" w:sz="0" w:space="0" w:color="auto"/>
        <w:left w:val="none" w:sz="0" w:space="0" w:color="auto"/>
        <w:bottom w:val="none" w:sz="0" w:space="0" w:color="auto"/>
        <w:right w:val="none" w:sz="0" w:space="0" w:color="auto"/>
      </w:divBdr>
    </w:div>
    <w:div w:id="1916546507">
      <w:bodyDiv w:val="1"/>
      <w:marLeft w:val="0"/>
      <w:marRight w:val="0"/>
      <w:marTop w:val="0"/>
      <w:marBottom w:val="0"/>
      <w:divBdr>
        <w:top w:val="none" w:sz="0" w:space="0" w:color="auto"/>
        <w:left w:val="none" w:sz="0" w:space="0" w:color="auto"/>
        <w:bottom w:val="none" w:sz="0" w:space="0" w:color="auto"/>
        <w:right w:val="none" w:sz="0" w:space="0" w:color="auto"/>
      </w:divBdr>
    </w:div>
    <w:div w:id="1948930296">
      <w:bodyDiv w:val="1"/>
      <w:marLeft w:val="0"/>
      <w:marRight w:val="0"/>
      <w:marTop w:val="0"/>
      <w:marBottom w:val="0"/>
      <w:divBdr>
        <w:top w:val="none" w:sz="0" w:space="0" w:color="auto"/>
        <w:left w:val="none" w:sz="0" w:space="0" w:color="auto"/>
        <w:bottom w:val="none" w:sz="0" w:space="0" w:color="auto"/>
        <w:right w:val="none" w:sz="0" w:space="0" w:color="auto"/>
      </w:divBdr>
    </w:div>
    <w:div w:id="2041469045">
      <w:bodyDiv w:val="1"/>
      <w:marLeft w:val="0"/>
      <w:marRight w:val="0"/>
      <w:marTop w:val="0"/>
      <w:marBottom w:val="0"/>
      <w:divBdr>
        <w:top w:val="none" w:sz="0" w:space="0" w:color="auto"/>
        <w:left w:val="none" w:sz="0" w:space="0" w:color="auto"/>
        <w:bottom w:val="none" w:sz="0" w:space="0" w:color="auto"/>
        <w:right w:val="none" w:sz="0" w:space="0" w:color="auto"/>
      </w:divBdr>
    </w:div>
    <w:div w:id="2082364588">
      <w:bodyDiv w:val="1"/>
      <w:marLeft w:val="0"/>
      <w:marRight w:val="0"/>
      <w:marTop w:val="0"/>
      <w:marBottom w:val="0"/>
      <w:divBdr>
        <w:top w:val="none" w:sz="0" w:space="0" w:color="auto"/>
        <w:left w:val="none" w:sz="0" w:space="0" w:color="auto"/>
        <w:bottom w:val="none" w:sz="0" w:space="0" w:color="auto"/>
        <w:right w:val="none" w:sz="0" w:space="0" w:color="auto"/>
      </w:divBdr>
    </w:div>
    <w:div w:id="2110733325">
      <w:bodyDiv w:val="1"/>
      <w:marLeft w:val="0"/>
      <w:marRight w:val="0"/>
      <w:marTop w:val="0"/>
      <w:marBottom w:val="0"/>
      <w:divBdr>
        <w:top w:val="none" w:sz="0" w:space="0" w:color="auto"/>
        <w:left w:val="none" w:sz="0" w:space="0" w:color="auto"/>
        <w:bottom w:val="none" w:sz="0" w:space="0" w:color="auto"/>
        <w:right w:val="none" w:sz="0" w:space="0" w:color="auto"/>
      </w:divBdr>
    </w:div>
    <w:div w:id="211216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lster.ac.uk/peopleandculture/employee-benefi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y.corehr.com/pls/coreportal_ulsp/erq_jobspec_version_4.display_form?p_company=1&amp;p_internal_external=E&amp;p_display_in_irish=N&amp;p_applicant_no=&amp;p_recruitment_id=030562&amp;p_process_type=&amp;p_form_profile_detail=&amp;p_display_apply_ind=Y&amp;p_refresh_search=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20Coombes\Desktop\UK%20New%20Format%2020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338D316C74FF46A8F58D7FA47903ED" ma:contentTypeVersion="21" ma:contentTypeDescription="Create a new document." ma:contentTypeScope="" ma:versionID="ee0cb1e9a137cc5483c851b62e4c2867">
  <xsd:schema xmlns:xsd="http://www.w3.org/2001/XMLSchema" xmlns:xs="http://www.w3.org/2001/XMLSchema" xmlns:p="http://schemas.microsoft.com/office/2006/metadata/properties" xmlns:ns1="http://schemas.microsoft.com/sharepoint/v3" xmlns:ns2="520f7cd9-cc1f-403f-986e-f309fab1dd87" xmlns:ns3="c5ad670d-f25e-4b7b-af21-5f65272d2813" targetNamespace="http://schemas.microsoft.com/office/2006/metadata/properties" ma:root="true" ma:fieldsID="782deb8f14b4d50fbce189da984401b8" ns1:_="" ns2:_="" ns3:_="">
    <xsd:import namespace="http://schemas.microsoft.com/sharepoint/v3"/>
    <xsd:import namespace="520f7cd9-cc1f-403f-986e-f309fab1dd87"/>
    <xsd:import namespace="c5ad670d-f25e-4b7b-af21-5f65272d2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2:lcf76f155ced4ddcb4097134ff3c332f" minOccurs="0"/>
                <xsd:element ref="ns3:TaxCatchAll" minOccurs="0"/>
                <xsd:element ref="ns2:Notes"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0f7cd9-cc1f-403f-986e-f309fab1d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143269b3-1d89-4217-9ccd-9475142879ec" ma:termSetId="09814cd3-568e-fe90-9814-8d621ff8fb84" ma:anchorId="fba54fb3-c3e1-fe81-a776-ca4b69148c4d" ma:open="true" ma:isKeyword="false">
      <xsd:complexType>
        <xsd:sequence>
          <xsd:element ref="pc:Terms" minOccurs="0" maxOccurs="1"/>
        </xsd:sequence>
      </xsd:complexType>
    </xsd:element>
    <xsd:element name="Notes" ma:index="25" nillable="true" ma:displayName="Notes" ma:description="Ciara has reviewed, awaiting response from PI" ma:format="Dropdown" ma:internalName="Notes">
      <xsd:simpleType>
        <xsd:restriction base="dms:Text">
          <xsd:maxLength value="255"/>
        </xsd:restriction>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5ad670d-f25e-4b7b-af21-5f65272d28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8308d5a6-f5cd-467a-88cc-27a129111937}" ma:internalName="TaxCatchAll" ma:showField="CatchAllData" ma:web="c5ad670d-f25e-4b7b-af21-5f65272d2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c5ad670d-f25e-4b7b-af21-5f65272d2813" xsi:nil="true"/>
    <Notes xmlns="520f7cd9-cc1f-403f-986e-f309fab1dd87" xsi:nil="true"/>
    <_ip_UnifiedCompliancePolicyProperties xmlns="http://schemas.microsoft.com/sharepoint/v3" xsi:nil="true"/>
    <lcf76f155ced4ddcb4097134ff3c332f xmlns="520f7cd9-cc1f-403f-986e-f309fab1dd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5407EF-38E6-4663-91B0-316282CD0D96}">
  <ds:schemaRefs>
    <ds:schemaRef ds:uri="http://schemas.openxmlformats.org/officeDocument/2006/bibliography"/>
  </ds:schemaRefs>
</ds:datastoreItem>
</file>

<file path=customXml/itemProps2.xml><?xml version="1.0" encoding="utf-8"?>
<ds:datastoreItem xmlns:ds="http://schemas.openxmlformats.org/officeDocument/2006/customXml" ds:itemID="{BE1E5FA3-1C3A-4310-98C1-F93A988DA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20f7cd9-cc1f-403f-986e-f309fab1dd87"/>
    <ds:schemaRef ds:uri="c5ad670d-f25e-4b7b-af21-5f65272d2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82DF45-D0BD-4CA1-9CE2-A1D9185DF499}">
  <ds:schemaRefs>
    <ds:schemaRef ds:uri="http://schemas.microsoft.com/sharepoint/v3/contenttype/forms"/>
  </ds:schemaRefs>
</ds:datastoreItem>
</file>

<file path=customXml/itemProps4.xml><?xml version="1.0" encoding="utf-8"?>
<ds:datastoreItem xmlns:ds="http://schemas.openxmlformats.org/officeDocument/2006/customXml" ds:itemID="{BA2EC76A-D19D-4AFF-AA69-88330FC2BC8C}">
  <ds:schemaRefs>
    <ds:schemaRef ds:uri="http://schemas.microsoft.com/office/2006/metadata/properties"/>
    <ds:schemaRef ds:uri="http://schemas.microsoft.com/office/infopath/2007/PartnerControls"/>
    <ds:schemaRef ds:uri="http://schemas.microsoft.com/sharepoint/v3"/>
    <ds:schemaRef ds:uri="c5ad670d-f25e-4b7b-af21-5f65272d2813"/>
    <ds:schemaRef ds:uri="520f7cd9-cc1f-403f-986e-f309fab1dd87"/>
  </ds:schemaRefs>
</ds:datastoreItem>
</file>

<file path=docProps/app.xml><?xml version="1.0" encoding="utf-8"?>
<Properties xmlns="http://schemas.openxmlformats.org/officeDocument/2006/extended-properties" xmlns:vt="http://schemas.openxmlformats.org/officeDocument/2006/docPropsVTypes">
  <Template>UK New Format 2020.dotx</Template>
  <TotalTime>0</TotalTime>
  <Pages>2</Pages>
  <Words>371</Words>
  <Characters>2121</Characters>
  <Application>Microsoft Office Word</Application>
  <DocSecurity>0</DocSecurity>
  <Lines>17</Lines>
  <Paragraphs>4</Paragraphs>
  <ScaleCrop>false</ScaleCrop>
  <Company>Grizli777</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Coombes</dc:creator>
  <cp:keywords/>
  <cp:lastModifiedBy>Alex Coombes</cp:lastModifiedBy>
  <cp:revision>2</cp:revision>
  <cp:lastPrinted>2010-07-30T00:54:00Z</cp:lastPrinted>
  <dcterms:created xsi:type="dcterms:W3CDTF">2024-09-10T11:47:00Z</dcterms:created>
  <dcterms:modified xsi:type="dcterms:W3CDTF">2024-09-10T11:47:00Z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0x010100E6338D316C74FF46A8F58D7FA47903ED</vt:lpwstr>
  </property>
  <property fmtid="{D5CDD505-2E9C-101B-9397-08002B2CF9AE}" pid="3" name="MediaServiceImageTags">
    <vt:lpwstr/>
  </property>
</Properties>
</file>